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E8408" w14:textId="77777777" w:rsidR="00F06F6F" w:rsidRPr="00A30E1C" w:rsidRDefault="00F06F6F" w:rsidP="00F06F6F">
      <w:pPr>
        <w:pStyle w:val="Pealkiri21"/>
        <w:ind w:left="2880" w:right="3132"/>
      </w:pPr>
      <w:bookmarkStart w:id="0" w:name="_Toc315779403"/>
      <w:r w:rsidRPr="00A30E1C">
        <w:t>CV</w:t>
      </w:r>
      <w:bookmarkEnd w:id="0"/>
    </w:p>
    <w:p w14:paraId="39FC32CC" w14:textId="77777777" w:rsidR="00794BAD" w:rsidRPr="00A30E1C" w:rsidRDefault="00794BAD" w:rsidP="00794BAD">
      <w:pPr>
        <w:rPr>
          <w:b/>
          <w:bCs/>
        </w:rPr>
      </w:pPr>
    </w:p>
    <w:p w14:paraId="1B359ABF" w14:textId="77777777" w:rsidR="00F06F6F" w:rsidRPr="00A30E1C" w:rsidRDefault="00F06F6F" w:rsidP="00F06F6F">
      <w:pPr>
        <w:tabs>
          <w:tab w:val="left" w:pos="567"/>
          <w:tab w:val="left" w:pos="5529"/>
        </w:tabs>
      </w:pPr>
      <w:r w:rsidRPr="00A30E1C">
        <w:t>Eesnimi:</w:t>
      </w:r>
      <w:r w:rsidR="00735E2D">
        <w:rPr>
          <w:u w:val="single"/>
        </w:rPr>
        <w:t xml:space="preserve"> Tanel</w:t>
      </w:r>
    </w:p>
    <w:p w14:paraId="727E54AB" w14:textId="77777777" w:rsidR="00F06F6F" w:rsidRPr="00A30E1C" w:rsidRDefault="00F06F6F" w:rsidP="00F55FBC">
      <w:pPr>
        <w:tabs>
          <w:tab w:val="left" w:pos="567"/>
          <w:tab w:val="left" w:pos="5529"/>
        </w:tabs>
      </w:pPr>
      <w:r w:rsidRPr="00A30E1C">
        <w:t>Perekonnanimi:</w:t>
      </w:r>
      <w:r w:rsidR="00F55FBC">
        <w:rPr>
          <w:u w:val="single"/>
        </w:rPr>
        <w:t xml:space="preserve"> </w:t>
      </w:r>
      <w:r w:rsidR="00735E2D">
        <w:rPr>
          <w:u w:val="single"/>
        </w:rPr>
        <w:t>Stroo</w:t>
      </w:r>
    </w:p>
    <w:p w14:paraId="738328AB" w14:textId="77777777" w:rsidR="00F06F6F" w:rsidRPr="00A30E1C" w:rsidRDefault="00F06F6F" w:rsidP="00494D4B">
      <w:pPr>
        <w:pStyle w:val="ListParagraph"/>
        <w:numPr>
          <w:ilvl w:val="0"/>
          <w:numId w:val="13"/>
        </w:numPr>
        <w:ind w:left="284" w:hanging="284"/>
      </w:pPr>
      <w:r w:rsidRPr="00A30E1C">
        <w:t xml:space="preserve">Töökogemus </w:t>
      </w:r>
      <w:r w:rsidR="00F55FBC">
        <w:t>tee-ehituse või tee-ehituse omanikujärelevalve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66"/>
        <w:gridCol w:w="2160"/>
        <w:gridCol w:w="3240"/>
      </w:tblGrid>
      <w:tr w:rsidR="00F06F6F" w:rsidRPr="00A30E1C" w14:paraId="50F3D9FD" w14:textId="77777777" w:rsidTr="00F06F6F">
        <w:tc>
          <w:tcPr>
            <w:tcW w:w="2694" w:type="dxa"/>
            <w:vAlign w:val="center"/>
          </w:tcPr>
          <w:p w14:paraId="09BC0E67" w14:textId="77777777" w:rsidR="00F06F6F" w:rsidRPr="00A30E1C" w:rsidRDefault="00F06F6F" w:rsidP="00F06F6F">
            <w:pPr>
              <w:ind w:left="72"/>
              <w:jc w:val="center"/>
            </w:pPr>
            <w:r w:rsidRPr="00A30E1C">
              <w:t>Ettevõtja/organisatsioon</w:t>
            </w:r>
          </w:p>
        </w:tc>
        <w:tc>
          <w:tcPr>
            <w:tcW w:w="1266" w:type="dxa"/>
            <w:vAlign w:val="center"/>
          </w:tcPr>
          <w:p w14:paraId="0E8136A6" w14:textId="77777777" w:rsidR="00F06F6F" w:rsidRPr="00A30E1C" w:rsidRDefault="00F06F6F" w:rsidP="00F06F6F">
            <w:pPr>
              <w:ind w:left="-102"/>
              <w:jc w:val="center"/>
            </w:pPr>
            <w:r w:rsidRPr="00A30E1C">
              <w:t>Ameti-nimetus</w:t>
            </w:r>
          </w:p>
        </w:tc>
        <w:tc>
          <w:tcPr>
            <w:tcW w:w="2160" w:type="dxa"/>
            <w:vAlign w:val="center"/>
          </w:tcPr>
          <w:p w14:paraId="0E1A3EBF" w14:textId="77777777" w:rsidR="00F06F6F" w:rsidRPr="00A30E1C" w:rsidRDefault="00F06F6F" w:rsidP="00F06F6F">
            <w:pPr>
              <w:ind w:left="-108"/>
              <w:jc w:val="center"/>
            </w:pPr>
            <w:r w:rsidRPr="00A30E1C">
              <w:t>Tööülesannete kirjeldus</w:t>
            </w:r>
          </w:p>
        </w:tc>
        <w:tc>
          <w:tcPr>
            <w:tcW w:w="3240" w:type="dxa"/>
            <w:vAlign w:val="center"/>
          </w:tcPr>
          <w:p w14:paraId="1FE5E0F5" w14:textId="77777777" w:rsidR="00F06F6F" w:rsidRPr="00A30E1C" w:rsidRDefault="00F06F6F" w:rsidP="00F06F6F">
            <w:pPr>
              <w:ind w:left="-108"/>
              <w:jc w:val="center"/>
            </w:pPr>
            <w:r w:rsidRPr="00A30E1C">
              <w:t>Töötamise aeg (alates – kuni)</w:t>
            </w:r>
            <w:r w:rsidRPr="00A30E1C">
              <w:rPr>
                <w:i/>
                <w:iCs/>
              </w:rPr>
              <w:t xml:space="preserve"> (kuu/aasta) </w:t>
            </w:r>
            <w:r w:rsidRPr="00A30E1C">
              <w:t>–</w:t>
            </w:r>
            <w:r w:rsidRPr="00A30E1C">
              <w:rPr>
                <w:i/>
                <w:iCs/>
              </w:rPr>
              <w:t xml:space="preserve"> (kuu/aasta)</w:t>
            </w:r>
          </w:p>
        </w:tc>
      </w:tr>
      <w:tr w:rsidR="000D0A0C" w:rsidRPr="00A30E1C" w14:paraId="3D0AD682" w14:textId="77777777" w:rsidTr="00F06F6F">
        <w:tc>
          <w:tcPr>
            <w:tcW w:w="2694" w:type="dxa"/>
            <w:vAlign w:val="center"/>
          </w:tcPr>
          <w:p w14:paraId="35FEA796" w14:textId="77777777" w:rsidR="000D0A0C" w:rsidRPr="00A30E1C" w:rsidRDefault="000D0A0C" w:rsidP="000D0A0C">
            <w:pPr>
              <w:ind w:left="72"/>
            </w:pPr>
            <w:r>
              <w:t>OÜ Novica</w:t>
            </w:r>
          </w:p>
        </w:tc>
        <w:tc>
          <w:tcPr>
            <w:tcW w:w="1266" w:type="dxa"/>
            <w:vAlign w:val="center"/>
          </w:tcPr>
          <w:p w14:paraId="056FF5D2" w14:textId="77777777" w:rsidR="000D0A0C" w:rsidRPr="00A30E1C" w:rsidRDefault="000D0A0C" w:rsidP="00F06F6F">
            <w:pPr>
              <w:ind w:left="-102"/>
              <w:jc w:val="center"/>
            </w:pPr>
            <w:r>
              <w:t>Projektijuht</w:t>
            </w:r>
          </w:p>
        </w:tc>
        <w:tc>
          <w:tcPr>
            <w:tcW w:w="2160" w:type="dxa"/>
            <w:vAlign w:val="center"/>
          </w:tcPr>
          <w:p w14:paraId="333621FA" w14:textId="77777777" w:rsidR="000D0A0C" w:rsidRPr="00A30E1C" w:rsidRDefault="000D0A0C" w:rsidP="000D0A0C">
            <w:pPr>
              <w:ind w:left="-108"/>
            </w:pPr>
            <w:r>
              <w:t>Tee-ehituse omanikujärelevalve teostamine</w:t>
            </w:r>
          </w:p>
        </w:tc>
        <w:tc>
          <w:tcPr>
            <w:tcW w:w="3240" w:type="dxa"/>
            <w:vAlign w:val="center"/>
          </w:tcPr>
          <w:p w14:paraId="3EC23F80" w14:textId="77777777" w:rsidR="000D0A0C" w:rsidRPr="00A30E1C" w:rsidRDefault="000D0A0C" w:rsidP="000D0A0C">
            <w:pPr>
              <w:ind w:left="-108"/>
            </w:pPr>
            <w:r>
              <w:t>12/2017 - tänaseni</w:t>
            </w:r>
          </w:p>
        </w:tc>
      </w:tr>
      <w:tr w:rsidR="00F06F6F" w:rsidRPr="00A30E1C" w14:paraId="5261108E" w14:textId="77777777" w:rsidTr="00F06F6F">
        <w:tc>
          <w:tcPr>
            <w:tcW w:w="2694" w:type="dxa"/>
          </w:tcPr>
          <w:p w14:paraId="63D41E3A" w14:textId="77777777" w:rsidR="00F06F6F" w:rsidRPr="00A30E1C" w:rsidRDefault="00F55FBC" w:rsidP="00F06F6F">
            <w:r>
              <w:t>OÜ Tarvaprojekt</w:t>
            </w:r>
          </w:p>
        </w:tc>
        <w:tc>
          <w:tcPr>
            <w:tcW w:w="1266" w:type="dxa"/>
          </w:tcPr>
          <w:p w14:paraId="5B989194" w14:textId="77777777" w:rsidR="00F06F6F" w:rsidRPr="00A30E1C" w:rsidRDefault="00F55FBC" w:rsidP="00F06F6F">
            <w:r>
              <w:t>Projektijuht</w:t>
            </w:r>
          </w:p>
        </w:tc>
        <w:tc>
          <w:tcPr>
            <w:tcW w:w="2160" w:type="dxa"/>
          </w:tcPr>
          <w:p w14:paraId="0715B3EF" w14:textId="77777777" w:rsidR="00F06F6F" w:rsidRPr="00A30E1C" w:rsidRDefault="00F55FBC" w:rsidP="00F06F6F">
            <w:r>
              <w:t>Tee-ehituse omanikujärelevalve teostamine</w:t>
            </w:r>
          </w:p>
        </w:tc>
        <w:tc>
          <w:tcPr>
            <w:tcW w:w="3240" w:type="dxa"/>
          </w:tcPr>
          <w:p w14:paraId="66A49124" w14:textId="77777777" w:rsidR="00F06F6F" w:rsidRPr="00A30E1C" w:rsidRDefault="00F55FBC" w:rsidP="000D0A0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06/2014 – </w:t>
            </w:r>
            <w:r w:rsidR="000D0A0C">
              <w:rPr>
                <w:i/>
                <w:iCs/>
              </w:rPr>
              <w:t>12/2017</w:t>
            </w:r>
          </w:p>
        </w:tc>
      </w:tr>
      <w:tr w:rsidR="00F06F6F" w:rsidRPr="00A30E1C" w14:paraId="7AF392BE" w14:textId="77777777" w:rsidTr="00F06F6F">
        <w:tc>
          <w:tcPr>
            <w:tcW w:w="2694" w:type="dxa"/>
          </w:tcPr>
          <w:p w14:paraId="70C508CD" w14:textId="77777777" w:rsidR="00F06F6F" w:rsidRPr="00A30E1C" w:rsidRDefault="00F55FBC" w:rsidP="00F06F6F">
            <w:pPr>
              <w:pStyle w:val="TOC3"/>
            </w:pPr>
            <w:r>
              <w:t>AS Eesti Teed</w:t>
            </w:r>
          </w:p>
        </w:tc>
        <w:tc>
          <w:tcPr>
            <w:tcW w:w="1266" w:type="dxa"/>
          </w:tcPr>
          <w:p w14:paraId="51EF8BEB" w14:textId="77777777" w:rsidR="00F06F6F" w:rsidRPr="00A30E1C" w:rsidRDefault="00735E2D" w:rsidP="00F06F6F">
            <w:r>
              <w:t>Projektijuht</w:t>
            </w:r>
          </w:p>
        </w:tc>
        <w:tc>
          <w:tcPr>
            <w:tcW w:w="2160" w:type="dxa"/>
          </w:tcPr>
          <w:p w14:paraId="6DD7A27D" w14:textId="77777777" w:rsidR="00F06F6F" w:rsidRPr="00A30E1C" w:rsidRDefault="00735E2D" w:rsidP="00F06F6F">
            <w:r>
              <w:t>Teeehitusobjektide eelarvestamine, tee-ehitusprojektide juhtimine</w:t>
            </w:r>
          </w:p>
        </w:tc>
        <w:tc>
          <w:tcPr>
            <w:tcW w:w="3240" w:type="dxa"/>
          </w:tcPr>
          <w:p w14:paraId="048199BD" w14:textId="77777777" w:rsidR="00F06F6F" w:rsidRPr="00A30E1C" w:rsidRDefault="00F55FBC" w:rsidP="00F06F6F">
            <w:r>
              <w:t>03/2012 – 06/2014</w:t>
            </w:r>
          </w:p>
        </w:tc>
      </w:tr>
      <w:tr w:rsidR="00F06F6F" w:rsidRPr="00A30E1C" w14:paraId="33BC0D2F" w14:textId="77777777" w:rsidTr="00F06F6F">
        <w:tc>
          <w:tcPr>
            <w:tcW w:w="2694" w:type="dxa"/>
          </w:tcPr>
          <w:p w14:paraId="6D516DDE" w14:textId="77777777" w:rsidR="00F06F6F" w:rsidRPr="00A30E1C" w:rsidRDefault="00F55FBC" w:rsidP="00F06F6F">
            <w:pPr>
              <w:pStyle w:val="TOC3"/>
            </w:pPr>
            <w:r>
              <w:t>AS Virumaa Teed</w:t>
            </w:r>
          </w:p>
        </w:tc>
        <w:tc>
          <w:tcPr>
            <w:tcW w:w="1266" w:type="dxa"/>
          </w:tcPr>
          <w:p w14:paraId="67F0DEBF" w14:textId="77777777" w:rsidR="00F06F6F" w:rsidRPr="00A30E1C" w:rsidRDefault="00F55FBC" w:rsidP="00F06F6F">
            <w:r>
              <w:t>Meister</w:t>
            </w:r>
          </w:p>
        </w:tc>
        <w:tc>
          <w:tcPr>
            <w:tcW w:w="2160" w:type="dxa"/>
          </w:tcPr>
          <w:p w14:paraId="1E9E4464" w14:textId="77777777" w:rsidR="00F06F6F" w:rsidRPr="00A30E1C" w:rsidRDefault="00F55FBC" w:rsidP="00F06F6F">
            <w:r>
              <w:t>Teeehitus objektide juhtimine, teehooldetööde teostamise korraldamine</w:t>
            </w:r>
          </w:p>
        </w:tc>
        <w:tc>
          <w:tcPr>
            <w:tcW w:w="3240" w:type="dxa"/>
          </w:tcPr>
          <w:p w14:paraId="38B28599" w14:textId="77777777" w:rsidR="00F06F6F" w:rsidRPr="00A30E1C" w:rsidRDefault="00735E2D" w:rsidP="00F06F6F">
            <w:r>
              <w:t>04/2010 – 03/2012</w:t>
            </w:r>
          </w:p>
        </w:tc>
      </w:tr>
    </w:tbl>
    <w:p w14:paraId="50528C4E" w14:textId="77777777" w:rsidR="00F06F6F" w:rsidRPr="00A30E1C" w:rsidRDefault="00F06F6F" w:rsidP="00F06F6F">
      <w:pPr>
        <w:pStyle w:val="TOC3"/>
      </w:pPr>
    </w:p>
    <w:p w14:paraId="09DD6A13" w14:textId="7D78D198" w:rsidR="00F06F6F" w:rsidRPr="00A30E1C" w:rsidRDefault="000C0AD5" w:rsidP="00F06F6F">
      <w:pPr>
        <w:pStyle w:val="TOC3"/>
      </w:pPr>
      <w:r>
        <w:t>Töökogemuse</w:t>
      </w:r>
      <w:r w:rsidR="00F06F6F" w:rsidRPr="00A30E1C">
        <w:t xml:space="preserve"> pikkus teehoiu valdkonnas </w:t>
      </w:r>
      <w:r w:rsidR="00BD74C7">
        <w:rPr>
          <w:lang w:eastAsia="et-EE"/>
        </w:rPr>
        <w:t>kokku</w:t>
      </w:r>
      <w:r w:rsidR="006138EE" w:rsidRPr="00A30E1C">
        <w:t xml:space="preserve"> </w:t>
      </w:r>
      <w:r w:rsidR="00097D20">
        <w:t>1</w:t>
      </w:r>
      <w:r w:rsidR="004A4B62">
        <w:t>4</w:t>
      </w:r>
      <w:r w:rsidR="0087029F">
        <w:t xml:space="preserve"> </w:t>
      </w:r>
      <w:r w:rsidR="00F06F6F" w:rsidRPr="00A30E1C">
        <w:t>aastat</w:t>
      </w:r>
      <w:r>
        <w:t>.</w:t>
      </w:r>
    </w:p>
    <w:p w14:paraId="0E3B174C" w14:textId="77777777" w:rsidR="00F06F6F" w:rsidRPr="00A30E1C" w:rsidRDefault="00F06F6F" w:rsidP="00F06F6F"/>
    <w:p w14:paraId="0BF98186" w14:textId="0633F5BF" w:rsidR="00F06F6F" w:rsidRPr="00A30E1C" w:rsidRDefault="00F06F6F" w:rsidP="00494D4B">
      <w:pPr>
        <w:pStyle w:val="TOC3"/>
        <w:numPr>
          <w:ilvl w:val="0"/>
          <w:numId w:val="13"/>
        </w:numPr>
        <w:ind w:left="284" w:hanging="284"/>
      </w:pPr>
      <w:r w:rsidRPr="00A30E1C">
        <w:t xml:space="preserve">Osalus </w:t>
      </w:r>
      <w:r w:rsidR="00E200BF">
        <w:t xml:space="preserve">avalikult kasutatava </w:t>
      </w:r>
      <w:r w:rsidR="00A072BF">
        <w:t>tee</w:t>
      </w:r>
      <w:r w:rsidR="00BD74C7" w:rsidRPr="00FE368E">
        <w:rPr>
          <w:lang w:eastAsia="et-EE"/>
        </w:rPr>
        <w:t xml:space="preserve"> ehituse või –remondi objekti</w:t>
      </w:r>
      <w:r w:rsidR="00E200BF">
        <w:rPr>
          <w:lang w:eastAsia="et-EE"/>
        </w:rPr>
        <w:t>de</w:t>
      </w:r>
      <w:r w:rsidR="00BD74C7" w:rsidRPr="00FE368E">
        <w:rPr>
          <w:lang w:eastAsia="et-EE"/>
        </w:rPr>
        <w:t xml:space="preserve"> </w:t>
      </w:r>
      <w:r w:rsidR="00F55FBC">
        <w:rPr>
          <w:lang w:eastAsia="et-EE"/>
        </w:rPr>
        <w:t xml:space="preserve">ehituses või </w:t>
      </w:r>
      <w:r w:rsidR="00BD74C7">
        <w:rPr>
          <w:lang w:eastAsia="et-EE"/>
        </w:rPr>
        <w:t>omanikujärelevalves</w:t>
      </w:r>
      <w:r w:rsidR="00097D20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544"/>
      </w:tblGrid>
      <w:tr w:rsidR="00103930" w:rsidRPr="00A30E1C" w14:paraId="77117A8A" w14:textId="77777777" w:rsidTr="00103930">
        <w:tc>
          <w:tcPr>
            <w:tcW w:w="2835" w:type="dxa"/>
            <w:vAlign w:val="center"/>
          </w:tcPr>
          <w:p w14:paraId="7DEAAD05" w14:textId="77777777" w:rsidR="00103930" w:rsidRPr="00A30E1C" w:rsidRDefault="00103930" w:rsidP="00B07D18">
            <w:pPr>
              <w:ind w:left="72"/>
              <w:jc w:val="center"/>
            </w:pPr>
            <w:r>
              <w:t>Objekti</w:t>
            </w:r>
            <w:r w:rsidRPr="00A30E1C">
              <w:t xml:space="preserve"> nimetus</w:t>
            </w:r>
            <w:r>
              <w:t>,</w:t>
            </w:r>
            <w:r w:rsidRPr="00A30E1C">
              <w:t xml:space="preserve"> </w:t>
            </w:r>
            <w:r>
              <w:t xml:space="preserve">tellija nimi, </w:t>
            </w:r>
            <w:r w:rsidRPr="00A30E1C">
              <w:t>riigihanke viitenumber (selle olemasolu korral)</w:t>
            </w:r>
          </w:p>
        </w:tc>
        <w:tc>
          <w:tcPr>
            <w:tcW w:w="2977" w:type="dxa"/>
            <w:vAlign w:val="center"/>
          </w:tcPr>
          <w:p w14:paraId="2EFC93A0" w14:textId="77777777" w:rsidR="00103930" w:rsidRPr="00A30E1C" w:rsidRDefault="00103930" w:rsidP="00F06F6F">
            <w:pPr>
              <w:ind w:left="72"/>
              <w:jc w:val="center"/>
            </w:pPr>
            <w:r>
              <w:t xml:space="preserve">Objekti </w:t>
            </w:r>
            <w:r w:rsidRPr="00A30E1C">
              <w:t>iseloomustavad põhinäitajad</w:t>
            </w:r>
          </w:p>
        </w:tc>
        <w:tc>
          <w:tcPr>
            <w:tcW w:w="3544" w:type="dxa"/>
            <w:vAlign w:val="center"/>
          </w:tcPr>
          <w:p w14:paraId="2AB82FE0" w14:textId="77777777" w:rsidR="00103930" w:rsidRPr="00A30E1C" w:rsidRDefault="00103930" w:rsidP="00233642">
            <w:pPr>
              <w:ind w:left="72"/>
              <w:jc w:val="center"/>
            </w:pPr>
            <w:r w:rsidRPr="00A30E1C">
              <w:t xml:space="preserve">Tööülesannete kirjeldus </w:t>
            </w:r>
          </w:p>
        </w:tc>
      </w:tr>
      <w:tr w:rsidR="00103930" w:rsidRPr="00A30E1C" w14:paraId="0B8A982E" w14:textId="77777777" w:rsidTr="00103930">
        <w:tc>
          <w:tcPr>
            <w:tcW w:w="2835" w:type="dxa"/>
          </w:tcPr>
          <w:p w14:paraId="54C53695" w14:textId="77777777" w:rsidR="008B5288" w:rsidRDefault="008B5288" w:rsidP="008B5288">
            <w:r>
              <w:t>Jõgeva maakonna taastusremondi ja kruusateedele tolmuvabade katete</w:t>
            </w:r>
          </w:p>
          <w:p w14:paraId="16FC7EEE" w14:textId="77777777" w:rsidR="00097D20" w:rsidRDefault="008B5288" w:rsidP="008B5288">
            <w:r>
              <w:t>ehitamise 2020 omanikujärelevalve</w:t>
            </w:r>
            <w:r>
              <w:t xml:space="preserve">, viitenumber </w:t>
            </w:r>
            <w:r w:rsidRPr="008B5288">
              <w:t>222332</w:t>
            </w:r>
            <w:r>
              <w:t>. Tellija: Transpordiamet</w:t>
            </w:r>
          </w:p>
          <w:p w14:paraId="5FD981F6" w14:textId="36228718" w:rsidR="008B5288" w:rsidRPr="00A30E1C" w:rsidRDefault="008B5288" w:rsidP="008B5288">
            <w:r>
              <w:t xml:space="preserve">Esindaja: Gened Sander, </w:t>
            </w:r>
            <w:hyperlink r:id="rId8" w:history="1">
              <w:r w:rsidRPr="003319CC">
                <w:rPr>
                  <w:rStyle w:val="Hyperlink"/>
                </w:rPr>
                <w:t>gened.sander@transpordiamet.ee</w:t>
              </w:r>
            </w:hyperlink>
            <w:r>
              <w:t xml:space="preserve"> </w:t>
            </w:r>
          </w:p>
        </w:tc>
        <w:tc>
          <w:tcPr>
            <w:tcW w:w="2977" w:type="dxa"/>
          </w:tcPr>
          <w:p w14:paraId="312C5AB1" w14:textId="77777777" w:rsidR="008B5288" w:rsidRDefault="008B5288" w:rsidP="008B5288">
            <w:r>
              <w:t>Ehitustööde kogu maksumus: 2 125 690,56 ilma km-ta</w:t>
            </w:r>
          </w:p>
          <w:p w14:paraId="0D9FFA64" w14:textId="77777777" w:rsidR="008B5288" w:rsidRDefault="008B5288" w:rsidP="008B5288">
            <w:r>
              <w:t>Paigaldatud ülakihi asfalttööde maht: 145 950 m2</w:t>
            </w:r>
          </w:p>
          <w:p w14:paraId="4D5589BF" w14:textId="77777777" w:rsidR="008B5288" w:rsidRDefault="008B5288" w:rsidP="008B5288">
            <w:r>
              <w:t>2x pindamise üld maht: 70 185 m2</w:t>
            </w:r>
          </w:p>
          <w:p w14:paraId="7248E750" w14:textId="65923FCC" w:rsidR="00F72B0E" w:rsidRPr="00A30E1C" w:rsidRDefault="008B5288" w:rsidP="008B5288">
            <w:r>
              <w:t>2,5x pindamise üld maht: 12 060 m2</w:t>
            </w:r>
          </w:p>
        </w:tc>
        <w:tc>
          <w:tcPr>
            <w:tcW w:w="3544" w:type="dxa"/>
          </w:tcPr>
          <w:p w14:paraId="3548FFE6" w14:textId="77777777" w:rsidR="00103930" w:rsidRDefault="008B5288" w:rsidP="00735E2D">
            <w:r>
              <w:t>Abiinsener teedeehituse alal</w:t>
            </w:r>
          </w:p>
          <w:p w14:paraId="71DECDD0" w14:textId="6F10A2EE" w:rsidR="008B5288" w:rsidRPr="00A30E1C" w:rsidRDefault="008B5288" w:rsidP="00735E2D">
            <w:r>
              <w:t>08/2020 – 11/2020</w:t>
            </w:r>
          </w:p>
        </w:tc>
      </w:tr>
    </w:tbl>
    <w:p w14:paraId="5EFCDAAD" w14:textId="77777777" w:rsidR="00BD74C7" w:rsidRDefault="00BD74C7" w:rsidP="00F06F6F"/>
    <w:p w14:paraId="22595B42" w14:textId="77777777" w:rsidR="00494D4B" w:rsidRPr="00A30E1C" w:rsidRDefault="00494D4B" w:rsidP="00F06F6F"/>
    <w:p w14:paraId="590EA8EC" w14:textId="77777777" w:rsidR="0087029F" w:rsidRDefault="0087029F" w:rsidP="007E7A5D">
      <w:pPr>
        <w:spacing w:after="120"/>
      </w:pPr>
      <w:r>
        <w:t>3. Teehoiutööde tegevusload või kutsetunnistused: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1667"/>
      </w:tblGrid>
      <w:tr w:rsidR="0087029F" w14:paraId="7D7EA293" w14:textId="77777777" w:rsidTr="0087029F">
        <w:tc>
          <w:tcPr>
            <w:tcW w:w="2802" w:type="dxa"/>
          </w:tcPr>
          <w:p w14:paraId="22735D8C" w14:textId="77777777" w:rsidR="0087029F" w:rsidRDefault="0087029F" w:rsidP="007E7A5D">
            <w:pPr>
              <w:spacing w:after="120"/>
            </w:pPr>
            <w:r>
              <w:t>Kutse andja:</w:t>
            </w:r>
          </w:p>
        </w:tc>
        <w:tc>
          <w:tcPr>
            <w:tcW w:w="4819" w:type="dxa"/>
          </w:tcPr>
          <w:p w14:paraId="3ED88858" w14:textId="77777777" w:rsidR="0087029F" w:rsidRDefault="0087029F" w:rsidP="007E7A5D">
            <w:pPr>
              <w:spacing w:after="120"/>
            </w:pPr>
            <w:r>
              <w:t>Väljastatud kutsetunnistus:</w:t>
            </w:r>
          </w:p>
        </w:tc>
        <w:tc>
          <w:tcPr>
            <w:tcW w:w="1667" w:type="dxa"/>
          </w:tcPr>
          <w:p w14:paraId="13F3728F" w14:textId="77777777" w:rsidR="0087029F" w:rsidRDefault="0087029F" w:rsidP="007E7A5D">
            <w:pPr>
              <w:spacing w:after="120"/>
            </w:pPr>
            <w:r>
              <w:t>Tunnistuse kehtivus:</w:t>
            </w:r>
          </w:p>
        </w:tc>
      </w:tr>
      <w:tr w:rsidR="00097D20" w14:paraId="76CE3012" w14:textId="77777777" w:rsidTr="0087029F">
        <w:tc>
          <w:tcPr>
            <w:tcW w:w="2802" w:type="dxa"/>
          </w:tcPr>
          <w:p w14:paraId="3AA529A8" w14:textId="2A315267" w:rsidR="00097D20" w:rsidRDefault="00097D20" w:rsidP="007E7A5D">
            <w:pPr>
              <w:spacing w:after="120"/>
            </w:pPr>
            <w:r w:rsidRPr="00097D20">
              <w:tab/>
              <w:t>Eesti Taristuehituse Liit</w:t>
            </w:r>
          </w:p>
        </w:tc>
        <w:tc>
          <w:tcPr>
            <w:tcW w:w="4819" w:type="dxa"/>
          </w:tcPr>
          <w:p w14:paraId="12A3A7A5" w14:textId="77777777" w:rsidR="00097D20" w:rsidRDefault="000F5741" w:rsidP="007E7A5D">
            <w:pPr>
              <w:spacing w:after="120"/>
            </w:pPr>
            <w:r>
              <w:t>Kutsetunnistus nr 168169</w:t>
            </w:r>
          </w:p>
          <w:p w14:paraId="4A230870" w14:textId="77777777" w:rsidR="000F5741" w:rsidRDefault="000F5741" w:rsidP="007E7A5D">
            <w:pPr>
              <w:spacing w:after="120"/>
            </w:pPr>
            <w:r>
              <w:t>Teedeinsener, tase 6</w:t>
            </w:r>
          </w:p>
          <w:p w14:paraId="4F440254" w14:textId="77777777" w:rsidR="000F5741" w:rsidRDefault="000F5741" w:rsidP="000F5741">
            <w:pPr>
              <w:spacing w:after="120"/>
            </w:pPr>
            <w:r>
              <w:lastRenderedPageBreak/>
              <w:t>Teeehitus ja -korrashoid: Ehitustegevuse juhtimine</w:t>
            </w:r>
          </w:p>
          <w:p w14:paraId="6D3BD5EA" w14:textId="47FAB36F" w:rsidR="000F5741" w:rsidRDefault="00000000" w:rsidP="000F5741">
            <w:pPr>
              <w:spacing w:after="120"/>
            </w:pPr>
            <w:hyperlink r:id="rId9" w:history="1">
              <w:r w:rsidR="000F5741" w:rsidRPr="0075313C">
                <w:rPr>
                  <w:rStyle w:val="Hyperlink"/>
                </w:rPr>
                <w:t>https://www.kutseregister.ee/ctrl/et/Tunnistused/vaata/10924844/1</w:t>
              </w:r>
            </w:hyperlink>
            <w:r w:rsidR="000F5741">
              <w:t xml:space="preserve"> </w:t>
            </w:r>
          </w:p>
        </w:tc>
        <w:tc>
          <w:tcPr>
            <w:tcW w:w="1667" w:type="dxa"/>
          </w:tcPr>
          <w:p w14:paraId="2B8A6194" w14:textId="097C1827" w:rsidR="00097D20" w:rsidRDefault="00097D20" w:rsidP="007E7A5D">
            <w:pPr>
              <w:spacing w:after="120"/>
            </w:pPr>
            <w:r w:rsidRPr="00097D20">
              <w:lastRenderedPageBreak/>
              <w:t>05.05.2028</w:t>
            </w:r>
          </w:p>
        </w:tc>
      </w:tr>
      <w:tr w:rsidR="00097D20" w14:paraId="5E69BAC4" w14:textId="77777777" w:rsidTr="0087029F">
        <w:tc>
          <w:tcPr>
            <w:tcW w:w="2802" w:type="dxa"/>
          </w:tcPr>
          <w:p w14:paraId="3770B443" w14:textId="19236EA0" w:rsidR="00097D20" w:rsidRDefault="00097D20" w:rsidP="007E7A5D">
            <w:pPr>
              <w:spacing w:after="120"/>
            </w:pPr>
            <w:r w:rsidRPr="00097D20">
              <w:tab/>
              <w:t>Eesti Taristuehituse Liit</w:t>
            </w:r>
          </w:p>
        </w:tc>
        <w:tc>
          <w:tcPr>
            <w:tcW w:w="4819" w:type="dxa"/>
          </w:tcPr>
          <w:p w14:paraId="1F20F708" w14:textId="77777777" w:rsidR="00097D20" w:rsidRDefault="000F5741" w:rsidP="007E7A5D">
            <w:pPr>
              <w:spacing w:after="120"/>
            </w:pPr>
            <w:r>
              <w:t>Kutsetunnistus nr 168170</w:t>
            </w:r>
          </w:p>
          <w:p w14:paraId="43A37455" w14:textId="77777777" w:rsidR="000F5741" w:rsidRDefault="000F5741" w:rsidP="007E7A5D">
            <w:pPr>
              <w:spacing w:after="120"/>
            </w:pPr>
            <w:r w:rsidRPr="000F5741">
              <w:t>Diplomeeritud teedeinsener, tase 7</w:t>
            </w:r>
          </w:p>
          <w:p w14:paraId="25079890" w14:textId="77777777" w:rsidR="000F5741" w:rsidRDefault="000F5741" w:rsidP="000F5741">
            <w:pPr>
              <w:spacing w:after="120"/>
            </w:pPr>
            <w:r>
              <w:t>Teeehitus ja -korrashoid: Omanikujärelevalve</w:t>
            </w:r>
          </w:p>
          <w:p w14:paraId="79C04B2C" w14:textId="5979EDA9" w:rsidR="000F5741" w:rsidRDefault="00000000" w:rsidP="000F5741">
            <w:pPr>
              <w:spacing w:after="120"/>
            </w:pPr>
            <w:hyperlink r:id="rId10" w:history="1">
              <w:r w:rsidR="000F5741" w:rsidRPr="0075313C">
                <w:rPr>
                  <w:rStyle w:val="Hyperlink"/>
                </w:rPr>
                <w:t>https://www.kutseregister.ee/ctrl/et/Tunnistused/vaata/10924845/1</w:t>
              </w:r>
            </w:hyperlink>
            <w:r w:rsidR="000F5741">
              <w:t xml:space="preserve"> </w:t>
            </w:r>
          </w:p>
        </w:tc>
        <w:tc>
          <w:tcPr>
            <w:tcW w:w="1667" w:type="dxa"/>
          </w:tcPr>
          <w:p w14:paraId="6110D935" w14:textId="06DE8D65" w:rsidR="00097D20" w:rsidRDefault="00097D20" w:rsidP="007E7A5D">
            <w:pPr>
              <w:spacing w:after="120"/>
            </w:pPr>
            <w:r w:rsidRPr="00097D20">
              <w:t>05.05.2028</w:t>
            </w:r>
          </w:p>
        </w:tc>
      </w:tr>
      <w:tr w:rsidR="00097D20" w14:paraId="528E862C" w14:textId="77777777" w:rsidTr="0087029F">
        <w:tc>
          <w:tcPr>
            <w:tcW w:w="2802" w:type="dxa"/>
          </w:tcPr>
          <w:p w14:paraId="6DA30E1F" w14:textId="777C7592" w:rsidR="00097D20" w:rsidRPr="00097D20" w:rsidRDefault="00097D20" w:rsidP="007E7A5D">
            <w:pPr>
              <w:spacing w:after="120"/>
            </w:pPr>
            <w:r w:rsidRPr="00097D20">
              <w:tab/>
              <w:t>Eesti Taristuehituse Liit</w:t>
            </w:r>
          </w:p>
        </w:tc>
        <w:tc>
          <w:tcPr>
            <w:tcW w:w="4819" w:type="dxa"/>
          </w:tcPr>
          <w:p w14:paraId="437B48D1" w14:textId="77777777" w:rsidR="00097D20" w:rsidRDefault="000F5741" w:rsidP="007E7A5D">
            <w:pPr>
              <w:spacing w:after="120"/>
            </w:pPr>
            <w:r>
              <w:t>Kutsetunnistus nr 168171</w:t>
            </w:r>
          </w:p>
          <w:p w14:paraId="7B523B39" w14:textId="77777777" w:rsidR="000F5741" w:rsidRDefault="000F5741" w:rsidP="007E7A5D">
            <w:pPr>
              <w:spacing w:after="120"/>
            </w:pPr>
            <w:r w:rsidRPr="000F5741">
              <w:t>Teedeinsener, tase 6</w:t>
            </w:r>
          </w:p>
          <w:p w14:paraId="1C628113" w14:textId="77777777" w:rsidR="000F5741" w:rsidRDefault="000F5741" w:rsidP="000F5741">
            <w:pPr>
              <w:spacing w:after="120"/>
            </w:pPr>
            <w:r>
              <w:t>Sillaehitus ja -korrashoid: Omanikujärelevalve</w:t>
            </w:r>
          </w:p>
          <w:p w14:paraId="2361B1E0" w14:textId="21BAB3D6" w:rsidR="000F5741" w:rsidRDefault="00000000" w:rsidP="000F5741">
            <w:pPr>
              <w:spacing w:after="120"/>
            </w:pPr>
            <w:hyperlink r:id="rId11" w:history="1">
              <w:r w:rsidR="000F5741" w:rsidRPr="0075313C">
                <w:rPr>
                  <w:rStyle w:val="Hyperlink"/>
                </w:rPr>
                <w:t>https://www.kutseregister.ee/ctrl/et/Tunnistused/vaata/10924846/1</w:t>
              </w:r>
            </w:hyperlink>
            <w:r w:rsidR="000F5741">
              <w:t xml:space="preserve"> </w:t>
            </w:r>
          </w:p>
        </w:tc>
        <w:tc>
          <w:tcPr>
            <w:tcW w:w="1667" w:type="dxa"/>
          </w:tcPr>
          <w:p w14:paraId="75F1A687" w14:textId="32E1EE74" w:rsidR="00097D20" w:rsidRDefault="00097D20" w:rsidP="007E7A5D">
            <w:pPr>
              <w:spacing w:after="120"/>
            </w:pPr>
            <w:r w:rsidRPr="00097D20">
              <w:t>05.05.2028</w:t>
            </w:r>
          </w:p>
        </w:tc>
      </w:tr>
      <w:tr w:rsidR="00E14CD1" w14:paraId="46CB13DD" w14:textId="77777777" w:rsidTr="0087029F">
        <w:tc>
          <w:tcPr>
            <w:tcW w:w="2802" w:type="dxa"/>
          </w:tcPr>
          <w:p w14:paraId="7E2FDE4E" w14:textId="77777777" w:rsidR="00E14CD1" w:rsidRDefault="00E14CD1" w:rsidP="007E7A5D">
            <w:pPr>
              <w:spacing w:after="120"/>
            </w:pPr>
            <w:r>
              <w:t>Eesti Ehitusinseneride liit</w:t>
            </w:r>
          </w:p>
        </w:tc>
        <w:tc>
          <w:tcPr>
            <w:tcW w:w="4819" w:type="dxa"/>
          </w:tcPr>
          <w:p w14:paraId="0D704EC0" w14:textId="77777777" w:rsidR="00E14CD1" w:rsidRDefault="00E14CD1" w:rsidP="007E7A5D">
            <w:pPr>
              <w:spacing w:after="120"/>
            </w:pPr>
            <w:r>
              <w:t>Kutsetunnistus nr 119128</w:t>
            </w:r>
          </w:p>
          <w:p w14:paraId="2889CB55" w14:textId="77777777" w:rsidR="00E14CD1" w:rsidRDefault="00E14CD1" w:rsidP="007E7A5D">
            <w:pPr>
              <w:spacing w:after="120"/>
            </w:pPr>
            <w:r>
              <w:t>Diplomeeritud teedeinsener tase 7</w:t>
            </w:r>
          </w:p>
          <w:p w14:paraId="494A3C78" w14:textId="77777777" w:rsidR="00E14CD1" w:rsidRDefault="00E14CD1" w:rsidP="007E7A5D">
            <w:pPr>
              <w:spacing w:after="120"/>
            </w:pPr>
            <w:r>
              <w:t>Tee-ehitus ja –korrashoid: järelevalve ja ehitustegevuse juhtimine</w:t>
            </w:r>
          </w:p>
          <w:p w14:paraId="3FFE9119" w14:textId="77777777" w:rsidR="00E14CD1" w:rsidRDefault="00000000" w:rsidP="007E7A5D">
            <w:pPr>
              <w:spacing w:after="120"/>
            </w:pPr>
            <w:hyperlink r:id="rId12" w:history="1">
              <w:r w:rsidR="00E14CD1" w:rsidRPr="00FA3F11">
                <w:rPr>
                  <w:rStyle w:val="Hyperlink"/>
                </w:rPr>
                <w:t>http://www.kutsekoda.ee/et/kutseregister/kutsetunnistused/10636948</w:t>
              </w:r>
            </w:hyperlink>
            <w:r w:rsidR="00E14CD1">
              <w:t xml:space="preserve"> </w:t>
            </w:r>
          </w:p>
        </w:tc>
        <w:tc>
          <w:tcPr>
            <w:tcW w:w="1667" w:type="dxa"/>
          </w:tcPr>
          <w:p w14:paraId="24114D31" w14:textId="77777777" w:rsidR="00E14CD1" w:rsidRDefault="00E14CD1" w:rsidP="007E7A5D">
            <w:pPr>
              <w:spacing w:after="120"/>
            </w:pPr>
            <w:r>
              <w:t>14.02.2022</w:t>
            </w:r>
          </w:p>
        </w:tc>
      </w:tr>
      <w:tr w:rsidR="00E14CD1" w14:paraId="581317CE" w14:textId="77777777" w:rsidTr="0087029F">
        <w:tc>
          <w:tcPr>
            <w:tcW w:w="2802" w:type="dxa"/>
          </w:tcPr>
          <w:p w14:paraId="77C5CE90" w14:textId="77777777" w:rsidR="00E14CD1" w:rsidRDefault="00E14CD1" w:rsidP="007E7A5D">
            <w:pPr>
              <w:spacing w:after="120"/>
            </w:pPr>
            <w:r>
              <w:t>Eesti Ehitusinseneride liit</w:t>
            </w:r>
          </w:p>
        </w:tc>
        <w:tc>
          <w:tcPr>
            <w:tcW w:w="4819" w:type="dxa"/>
          </w:tcPr>
          <w:p w14:paraId="7A925CE0" w14:textId="77777777" w:rsidR="00E14CD1" w:rsidRDefault="00E14CD1" w:rsidP="007E7A5D">
            <w:pPr>
              <w:spacing w:after="120"/>
            </w:pPr>
            <w:r>
              <w:t>Kutsetunnistus nr 119142</w:t>
            </w:r>
          </w:p>
          <w:p w14:paraId="5C01F33C" w14:textId="77777777" w:rsidR="00E14CD1" w:rsidRDefault="00E14CD1" w:rsidP="007E7A5D">
            <w:pPr>
              <w:spacing w:after="120"/>
            </w:pPr>
            <w:r>
              <w:t>Teedeinsener tase 6</w:t>
            </w:r>
          </w:p>
          <w:p w14:paraId="51DD3A5C" w14:textId="77777777" w:rsidR="00E14CD1" w:rsidRDefault="00E14CD1" w:rsidP="007E7A5D">
            <w:pPr>
              <w:spacing w:after="120"/>
            </w:pPr>
            <w:r>
              <w:t>Sillaehitus ja – korrashoid: järelevalve</w:t>
            </w:r>
          </w:p>
          <w:p w14:paraId="2F14B50A" w14:textId="77777777" w:rsidR="00E14CD1" w:rsidRDefault="00000000" w:rsidP="007E7A5D">
            <w:pPr>
              <w:spacing w:after="120"/>
            </w:pPr>
            <w:hyperlink r:id="rId13" w:history="1">
              <w:r w:rsidR="00E14CD1" w:rsidRPr="00FA3F11">
                <w:rPr>
                  <w:rStyle w:val="Hyperlink"/>
                </w:rPr>
                <w:t>http://www.kutsekoda.ee/et/kutseregister/kutsetunnistused/10636961</w:t>
              </w:r>
            </w:hyperlink>
            <w:r w:rsidR="00E14CD1">
              <w:t xml:space="preserve"> </w:t>
            </w:r>
          </w:p>
        </w:tc>
        <w:tc>
          <w:tcPr>
            <w:tcW w:w="1667" w:type="dxa"/>
          </w:tcPr>
          <w:p w14:paraId="4871FD66" w14:textId="77777777" w:rsidR="00E14CD1" w:rsidRDefault="00E14CD1" w:rsidP="007E7A5D">
            <w:pPr>
              <w:spacing w:after="120"/>
            </w:pPr>
            <w:r>
              <w:t>14.02.2022</w:t>
            </w:r>
          </w:p>
        </w:tc>
      </w:tr>
      <w:tr w:rsidR="0087029F" w14:paraId="15E3B223" w14:textId="77777777" w:rsidTr="0087029F">
        <w:tc>
          <w:tcPr>
            <w:tcW w:w="2802" w:type="dxa"/>
          </w:tcPr>
          <w:p w14:paraId="6F852D4C" w14:textId="77777777" w:rsidR="0087029F" w:rsidRDefault="00F72B0E" w:rsidP="007E7A5D">
            <w:pPr>
              <w:spacing w:after="120"/>
            </w:pPr>
            <w:r>
              <w:t>Maanteeamet</w:t>
            </w:r>
          </w:p>
        </w:tc>
        <w:tc>
          <w:tcPr>
            <w:tcW w:w="4819" w:type="dxa"/>
          </w:tcPr>
          <w:p w14:paraId="6327B94A" w14:textId="77777777" w:rsidR="0087029F" w:rsidRDefault="00F72B0E" w:rsidP="007E7A5D">
            <w:pPr>
              <w:spacing w:after="120"/>
            </w:pPr>
            <w:r>
              <w:t>Teehoiutööde pädevustunnistus nr 14125.</w:t>
            </w:r>
          </w:p>
          <w:p w14:paraId="05FC2F51" w14:textId="77777777" w:rsidR="00F72B0E" w:rsidRDefault="00F72B0E" w:rsidP="007E7A5D">
            <w:pPr>
              <w:spacing w:after="120"/>
            </w:pPr>
            <w:r>
              <w:t>Liikluskorralduse projektide tegemine ja nende projektide ekspertiis. Liikluskorraldusvahendite paigaldamine. Teehoiutööde ehitusjärelevalve</w:t>
            </w:r>
          </w:p>
        </w:tc>
        <w:tc>
          <w:tcPr>
            <w:tcW w:w="1667" w:type="dxa"/>
          </w:tcPr>
          <w:p w14:paraId="36AFEB53" w14:textId="77777777" w:rsidR="0087029F" w:rsidRDefault="00F72B0E" w:rsidP="007E7A5D">
            <w:pPr>
              <w:spacing w:after="120"/>
            </w:pPr>
            <w:r>
              <w:t>30.06.2018</w:t>
            </w:r>
          </w:p>
        </w:tc>
      </w:tr>
    </w:tbl>
    <w:p w14:paraId="5B359A2B" w14:textId="77777777" w:rsidR="0087029F" w:rsidRDefault="0087029F" w:rsidP="007E7A5D">
      <w:pPr>
        <w:spacing w:after="120"/>
      </w:pPr>
    </w:p>
    <w:p w14:paraId="326838F7" w14:textId="77777777" w:rsidR="0087029F" w:rsidRDefault="0087029F" w:rsidP="007E7A5D">
      <w:pPr>
        <w:spacing w:after="120"/>
      </w:pPr>
      <w:r>
        <w:t>4. Haridus: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2144"/>
        <w:gridCol w:w="2160"/>
        <w:gridCol w:w="2161"/>
      </w:tblGrid>
      <w:tr w:rsidR="0087029F" w14:paraId="593BD4DC" w14:textId="77777777" w:rsidTr="0087029F">
        <w:tc>
          <w:tcPr>
            <w:tcW w:w="2649" w:type="dxa"/>
          </w:tcPr>
          <w:p w14:paraId="635E314C" w14:textId="77777777" w:rsidR="0087029F" w:rsidRDefault="0087029F" w:rsidP="007E7A5D">
            <w:pPr>
              <w:spacing w:after="120"/>
            </w:pPr>
            <w:r>
              <w:t xml:space="preserve">Haridusasutus: </w:t>
            </w:r>
          </w:p>
        </w:tc>
        <w:tc>
          <w:tcPr>
            <w:tcW w:w="2213" w:type="dxa"/>
          </w:tcPr>
          <w:p w14:paraId="2F961B15" w14:textId="77777777" w:rsidR="0087029F" w:rsidRDefault="0087029F" w:rsidP="007E7A5D">
            <w:pPr>
              <w:spacing w:after="120"/>
            </w:pPr>
            <w:r>
              <w:t>Õppekava nimetus:</w:t>
            </w:r>
          </w:p>
        </w:tc>
        <w:tc>
          <w:tcPr>
            <w:tcW w:w="2213" w:type="dxa"/>
          </w:tcPr>
          <w:p w14:paraId="2C99D2BE" w14:textId="77777777" w:rsidR="0087029F" w:rsidRDefault="0087029F" w:rsidP="007E7A5D">
            <w:pPr>
              <w:spacing w:after="120"/>
            </w:pPr>
            <w:r>
              <w:t>Haridustase:</w:t>
            </w:r>
          </w:p>
        </w:tc>
        <w:tc>
          <w:tcPr>
            <w:tcW w:w="2213" w:type="dxa"/>
          </w:tcPr>
          <w:p w14:paraId="24367BE5" w14:textId="77777777" w:rsidR="0087029F" w:rsidRDefault="0087029F" w:rsidP="007E7A5D">
            <w:pPr>
              <w:spacing w:after="120"/>
            </w:pPr>
            <w:r>
              <w:t>Õppimisaeg:</w:t>
            </w:r>
          </w:p>
        </w:tc>
      </w:tr>
      <w:tr w:rsidR="0087029F" w14:paraId="23C2A5DE" w14:textId="77777777" w:rsidTr="0087029F">
        <w:tc>
          <w:tcPr>
            <w:tcW w:w="2649" w:type="dxa"/>
          </w:tcPr>
          <w:p w14:paraId="6761DF80" w14:textId="77777777" w:rsidR="0087029F" w:rsidRDefault="0087029F" w:rsidP="00735E2D">
            <w:pPr>
              <w:spacing w:after="120"/>
            </w:pPr>
            <w:r>
              <w:t xml:space="preserve">Tallinna </w:t>
            </w:r>
            <w:r w:rsidR="00735E2D">
              <w:t>Tehnikakõrgkool</w:t>
            </w:r>
          </w:p>
        </w:tc>
        <w:tc>
          <w:tcPr>
            <w:tcW w:w="2213" w:type="dxa"/>
          </w:tcPr>
          <w:p w14:paraId="30C81AB3" w14:textId="77777777" w:rsidR="0087029F" w:rsidRDefault="00F72B0E" w:rsidP="007E7A5D">
            <w:pPr>
              <w:spacing w:after="120"/>
            </w:pPr>
            <w:r>
              <w:t>Teede-ehitus</w:t>
            </w:r>
          </w:p>
        </w:tc>
        <w:tc>
          <w:tcPr>
            <w:tcW w:w="2213" w:type="dxa"/>
          </w:tcPr>
          <w:p w14:paraId="07B51FC5" w14:textId="77777777" w:rsidR="0087029F" w:rsidRDefault="00F72B0E" w:rsidP="007E7A5D">
            <w:pPr>
              <w:spacing w:after="120"/>
            </w:pPr>
            <w:r>
              <w:t>Rakenduslik kõrgharidus</w:t>
            </w:r>
          </w:p>
        </w:tc>
        <w:tc>
          <w:tcPr>
            <w:tcW w:w="2213" w:type="dxa"/>
          </w:tcPr>
          <w:p w14:paraId="4A907AC5" w14:textId="77777777" w:rsidR="0087029F" w:rsidRDefault="00F72B0E" w:rsidP="007E7A5D">
            <w:pPr>
              <w:spacing w:after="120"/>
            </w:pPr>
            <w:r>
              <w:t>2006 - 2011</w:t>
            </w:r>
          </w:p>
        </w:tc>
      </w:tr>
    </w:tbl>
    <w:p w14:paraId="7D62085E" w14:textId="77777777" w:rsidR="0087029F" w:rsidRDefault="0087029F" w:rsidP="007E7A5D">
      <w:pPr>
        <w:spacing w:after="120"/>
      </w:pPr>
    </w:p>
    <w:p w14:paraId="34E7EC5E" w14:textId="77777777" w:rsidR="0087029F" w:rsidRDefault="0087029F" w:rsidP="007E7A5D">
      <w:pPr>
        <w:spacing w:after="120"/>
      </w:pPr>
    </w:p>
    <w:p w14:paraId="5054BC96" w14:textId="77777777" w:rsidR="00AD0ED5" w:rsidRDefault="00AD0ED5" w:rsidP="00494D4B">
      <w:pPr>
        <w:spacing w:after="120"/>
        <w:rPr>
          <w:b/>
        </w:rPr>
      </w:pPr>
      <w:r>
        <w:rPr>
          <w:b/>
        </w:rPr>
        <w:tab/>
      </w:r>
    </w:p>
    <w:p w14:paraId="5DD393D1" w14:textId="77777777" w:rsidR="0087029F" w:rsidRDefault="0087029F" w:rsidP="0087029F"/>
    <w:p w14:paraId="18DAA427" w14:textId="77777777" w:rsidR="0087029F" w:rsidRDefault="0087029F" w:rsidP="0087029F"/>
    <w:p w14:paraId="16D81CE0" w14:textId="77777777" w:rsidR="00494D4B" w:rsidRPr="0087029F" w:rsidRDefault="00735E2D" w:rsidP="0087029F">
      <w:pPr>
        <w:rPr>
          <w:i/>
        </w:rPr>
      </w:pPr>
      <w:r>
        <w:rPr>
          <w:i/>
        </w:rPr>
        <w:t>/allk</w:t>
      </w:r>
      <w:r w:rsidR="0087029F" w:rsidRPr="0087029F">
        <w:rPr>
          <w:i/>
        </w:rPr>
        <w:t>rjastatud digitaalselt/</w:t>
      </w:r>
    </w:p>
    <w:sectPr w:rsidR="00494D4B" w:rsidRPr="0087029F" w:rsidSect="00BF6001">
      <w:footnotePr>
        <w:numRestart w:val="eachPage"/>
      </w:footnotePr>
      <w:pgSz w:w="11907" w:h="16840" w:code="9"/>
      <w:pgMar w:top="1134" w:right="1134" w:bottom="1134" w:left="1701" w:header="708" w:footer="708" w:gutter="0"/>
      <w:pgNumType w:chapSep="enDash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5DC0" w14:textId="77777777" w:rsidR="000E6AC5" w:rsidRDefault="000E6AC5" w:rsidP="00195013">
      <w:r>
        <w:separator/>
      </w:r>
    </w:p>
  </w:endnote>
  <w:endnote w:type="continuationSeparator" w:id="0">
    <w:p w14:paraId="024B8751" w14:textId="77777777" w:rsidR="000E6AC5" w:rsidRDefault="000E6AC5" w:rsidP="001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2421F" w14:textId="77777777" w:rsidR="000E6AC5" w:rsidRDefault="000E6AC5" w:rsidP="00195013">
      <w:r>
        <w:separator/>
      </w:r>
    </w:p>
  </w:footnote>
  <w:footnote w:type="continuationSeparator" w:id="0">
    <w:p w14:paraId="2464B35D" w14:textId="77777777" w:rsidR="000E6AC5" w:rsidRDefault="000E6AC5" w:rsidP="0019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23C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F44A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B67E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7409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BE5B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A9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0FCA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3.%4"/>
      <w:lvlJc w:val="left"/>
    </w:lvl>
    <w:lvl w:ilvl="4">
      <w:start w:val="1"/>
      <w:numFmt w:val="decimal"/>
      <w:suff w:val="nothing"/>
      <w:lvlText w:val="%3.%4.%5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 w15:restartNumberingAfterBreak="0">
    <w:nsid w:val="45E63FF3"/>
    <w:multiLevelType w:val="multilevel"/>
    <w:tmpl w:val="F104CB1C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pStyle w:val="Heading2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 w15:restartNumberingAfterBreak="0">
    <w:nsid w:val="4C2912AE"/>
    <w:multiLevelType w:val="hybridMultilevel"/>
    <w:tmpl w:val="72A0BF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4095"/>
    <w:multiLevelType w:val="multilevel"/>
    <w:tmpl w:val="54ACD518"/>
    <w:lvl w:ilvl="0">
      <w:start w:val="2"/>
      <w:numFmt w:val="decimal"/>
      <w:pStyle w:val="Heading1"/>
      <w:lvlText w:val="%1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 w15:restartNumberingAfterBreak="0">
    <w:nsid w:val="796B593B"/>
    <w:multiLevelType w:val="hybridMultilevel"/>
    <w:tmpl w:val="7D1076B8"/>
    <w:lvl w:ilvl="0" w:tplc="01D6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CD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01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25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A3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0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4C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C3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87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733443">
    <w:abstractNumId w:val="5"/>
  </w:num>
  <w:num w:numId="2" w16cid:durableId="1780025944">
    <w:abstractNumId w:val="4"/>
  </w:num>
  <w:num w:numId="3" w16cid:durableId="1861119126">
    <w:abstractNumId w:val="6"/>
  </w:num>
  <w:num w:numId="4" w16cid:durableId="1994211719">
    <w:abstractNumId w:val="3"/>
  </w:num>
  <w:num w:numId="5" w16cid:durableId="933435366">
    <w:abstractNumId w:val="2"/>
  </w:num>
  <w:num w:numId="6" w16cid:durableId="218594564">
    <w:abstractNumId w:val="1"/>
  </w:num>
  <w:num w:numId="7" w16cid:durableId="1536697190">
    <w:abstractNumId w:val="0"/>
  </w:num>
  <w:num w:numId="8" w16cid:durableId="945382217">
    <w:abstractNumId w:val="13"/>
  </w:num>
  <w:num w:numId="9" w16cid:durableId="798189846">
    <w:abstractNumId w:val="9"/>
  </w:num>
  <w:num w:numId="10" w16cid:durableId="1634367781">
    <w:abstractNumId w:val="11"/>
  </w:num>
  <w:num w:numId="11" w16cid:durableId="156461397">
    <w:abstractNumId w:val="12"/>
  </w:num>
  <w:num w:numId="12" w16cid:durableId="1595092353">
    <w:abstractNumId w:val="14"/>
  </w:num>
  <w:num w:numId="13" w16cid:durableId="15890779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13"/>
    <w:rsid w:val="00000AD6"/>
    <w:rsid w:val="00034F83"/>
    <w:rsid w:val="00043847"/>
    <w:rsid w:val="000545BA"/>
    <w:rsid w:val="000662A4"/>
    <w:rsid w:val="000758C1"/>
    <w:rsid w:val="0009755D"/>
    <w:rsid w:val="00097D20"/>
    <w:rsid w:val="000A349E"/>
    <w:rsid w:val="000B4495"/>
    <w:rsid w:val="000B5B70"/>
    <w:rsid w:val="000C0AD5"/>
    <w:rsid w:val="000C17CF"/>
    <w:rsid w:val="000D0A0C"/>
    <w:rsid w:val="000D7859"/>
    <w:rsid w:val="000E6AC5"/>
    <w:rsid w:val="000F4664"/>
    <w:rsid w:val="000F5741"/>
    <w:rsid w:val="00100084"/>
    <w:rsid w:val="00103930"/>
    <w:rsid w:val="0013315F"/>
    <w:rsid w:val="00140EC8"/>
    <w:rsid w:val="00144A6A"/>
    <w:rsid w:val="0015671B"/>
    <w:rsid w:val="001660A1"/>
    <w:rsid w:val="00171642"/>
    <w:rsid w:val="001751E9"/>
    <w:rsid w:val="00187AA5"/>
    <w:rsid w:val="00195013"/>
    <w:rsid w:val="001A07F3"/>
    <w:rsid w:val="001A19D6"/>
    <w:rsid w:val="001A47E2"/>
    <w:rsid w:val="001B1AF2"/>
    <w:rsid w:val="001B77A3"/>
    <w:rsid w:val="001C2DB6"/>
    <w:rsid w:val="001F0C4C"/>
    <w:rsid w:val="00205A00"/>
    <w:rsid w:val="00217E3F"/>
    <w:rsid w:val="0022619A"/>
    <w:rsid w:val="002301DD"/>
    <w:rsid w:val="00233642"/>
    <w:rsid w:val="002349A9"/>
    <w:rsid w:val="00253C78"/>
    <w:rsid w:val="002620F3"/>
    <w:rsid w:val="002635FB"/>
    <w:rsid w:val="002639A6"/>
    <w:rsid w:val="002A6104"/>
    <w:rsid w:val="002B3814"/>
    <w:rsid w:val="002C46AE"/>
    <w:rsid w:val="002C5DAD"/>
    <w:rsid w:val="002D0916"/>
    <w:rsid w:val="002D504D"/>
    <w:rsid w:val="002F02BF"/>
    <w:rsid w:val="00303D0F"/>
    <w:rsid w:val="00304983"/>
    <w:rsid w:val="00333E0A"/>
    <w:rsid w:val="00337D64"/>
    <w:rsid w:val="00342AD7"/>
    <w:rsid w:val="00346FA6"/>
    <w:rsid w:val="0035201E"/>
    <w:rsid w:val="0036087F"/>
    <w:rsid w:val="00362A83"/>
    <w:rsid w:val="00374DA5"/>
    <w:rsid w:val="00384606"/>
    <w:rsid w:val="00390861"/>
    <w:rsid w:val="003B2B4E"/>
    <w:rsid w:val="003B2D75"/>
    <w:rsid w:val="003D54A9"/>
    <w:rsid w:val="003D5760"/>
    <w:rsid w:val="003D792C"/>
    <w:rsid w:val="003F560F"/>
    <w:rsid w:val="00402C55"/>
    <w:rsid w:val="0040633B"/>
    <w:rsid w:val="00410F25"/>
    <w:rsid w:val="004115F9"/>
    <w:rsid w:val="004165E8"/>
    <w:rsid w:val="0042092D"/>
    <w:rsid w:val="00444DF4"/>
    <w:rsid w:val="00450D74"/>
    <w:rsid w:val="004708E4"/>
    <w:rsid w:val="004809F6"/>
    <w:rsid w:val="00485AB9"/>
    <w:rsid w:val="0048680A"/>
    <w:rsid w:val="004915A9"/>
    <w:rsid w:val="00494D4B"/>
    <w:rsid w:val="004A1F6C"/>
    <w:rsid w:val="004A4B62"/>
    <w:rsid w:val="004D7A01"/>
    <w:rsid w:val="004E2C1B"/>
    <w:rsid w:val="004F45F8"/>
    <w:rsid w:val="004F59DA"/>
    <w:rsid w:val="00506373"/>
    <w:rsid w:val="005101D9"/>
    <w:rsid w:val="00521469"/>
    <w:rsid w:val="00521613"/>
    <w:rsid w:val="00527BA4"/>
    <w:rsid w:val="005333B4"/>
    <w:rsid w:val="00536E01"/>
    <w:rsid w:val="00541A64"/>
    <w:rsid w:val="00542F27"/>
    <w:rsid w:val="00570318"/>
    <w:rsid w:val="00595C22"/>
    <w:rsid w:val="00597F8D"/>
    <w:rsid w:val="005A03D1"/>
    <w:rsid w:val="005A09F0"/>
    <w:rsid w:val="005A2DAF"/>
    <w:rsid w:val="005A558E"/>
    <w:rsid w:val="005A6E51"/>
    <w:rsid w:val="005D2B5C"/>
    <w:rsid w:val="005D6FC2"/>
    <w:rsid w:val="005D73CF"/>
    <w:rsid w:val="005E3C34"/>
    <w:rsid w:val="005E3E04"/>
    <w:rsid w:val="005F2BB5"/>
    <w:rsid w:val="005F4E76"/>
    <w:rsid w:val="005F6304"/>
    <w:rsid w:val="006069ED"/>
    <w:rsid w:val="006078EB"/>
    <w:rsid w:val="006138EE"/>
    <w:rsid w:val="00620988"/>
    <w:rsid w:val="00633250"/>
    <w:rsid w:val="00634359"/>
    <w:rsid w:val="00637A4D"/>
    <w:rsid w:val="00651071"/>
    <w:rsid w:val="00653B54"/>
    <w:rsid w:val="006622D0"/>
    <w:rsid w:val="006767B8"/>
    <w:rsid w:val="00682AE1"/>
    <w:rsid w:val="006A2E94"/>
    <w:rsid w:val="006A5694"/>
    <w:rsid w:val="006B266C"/>
    <w:rsid w:val="006B5E05"/>
    <w:rsid w:val="006C197D"/>
    <w:rsid w:val="006D4FC8"/>
    <w:rsid w:val="006F184D"/>
    <w:rsid w:val="006F3B29"/>
    <w:rsid w:val="006F7501"/>
    <w:rsid w:val="0071768E"/>
    <w:rsid w:val="0072152F"/>
    <w:rsid w:val="00725B80"/>
    <w:rsid w:val="00735E2D"/>
    <w:rsid w:val="007519B5"/>
    <w:rsid w:val="00781734"/>
    <w:rsid w:val="0078704C"/>
    <w:rsid w:val="00792EDE"/>
    <w:rsid w:val="00794BAD"/>
    <w:rsid w:val="007A239F"/>
    <w:rsid w:val="007B2C24"/>
    <w:rsid w:val="007C1672"/>
    <w:rsid w:val="007C4A71"/>
    <w:rsid w:val="007D3168"/>
    <w:rsid w:val="007E7A5D"/>
    <w:rsid w:val="007F1389"/>
    <w:rsid w:val="007F3F20"/>
    <w:rsid w:val="007F73DF"/>
    <w:rsid w:val="0081763E"/>
    <w:rsid w:val="00820EE7"/>
    <w:rsid w:val="008236AC"/>
    <w:rsid w:val="00842184"/>
    <w:rsid w:val="00843C77"/>
    <w:rsid w:val="00862A8F"/>
    <w:rsid w:val="0087029F"/>
    <w:rsid w:val="008A384E"/>
    <w:rsid w:val="008B4C66"/>
    <w:rsid w:val="008B5288"/>
    <w:rsid w:val="008C1294"/>
    <w:rsid w:val="008C266D"/>
    <w:rsid w:val="008C5D11"/>
    <w:rsid w:val="008D2CD3"/>
    <w:rsid w:val="008D64A8"/>
    <w:rsid w:val="008E4E8C"/>
    <w:rsid w:val="009006CD"/>
    <w:rsid w:val="00902162"/>
    <w:rsid w:val="009156AE"/>
    <w:rsid w:val="00917E6F"/>
    <w:rsid w:val="00926638"/>
    <w:rsid w:val="00927B97"/>
    <w:rsid w:val="00933E52"/>
    <w:rsid w:val="009348FA"/>
    <w:rsid w:val="009414AD"/>
    <w:rsid w:val="00952C29"/>
    <w:rsid w:val="00963135"/>
    <w:rsid w:val="00983A83"/>
    <w:rsid w:val="009954BB"/>
    <w:rsid w:val="009964D5"/>
    <w:rsid w:val="009B66E3"/>
    <w:rsid w:val="009C0AEB"/>
    <w:rsid w:val="009C4ECC"/>
    <w:rsid w:val="009C50BA"/>
    <w:rsid w:val="00A072BF"/>
    <w:rsid w:val="00A12D17"/>
    <w:rsid w:val="00A157F0"/>
    <w:rsid w:val="00A21E54"/>
    <w:rsid w:val="00A30E1C"/>
    <w:rsid w:val="00A406C3"/>
    <w:rsid w:val="00A45D49"/>
    <w:rsid w:val="00A543A6"/>
    <w:rsid w:val="00A74468"/>
    <w:rsid w:val="00A75552"/>
    <w:rsid w:val="00A76E7E"/>
    <w:rsid w:val="00A81E4E"/>
    <w:rsid w:val="00A8594D"/>
    <w:rsid w:val="00A91145"/>
    <w:rsid w:val="00A970C5"/>
    <w:rsid w:val="00AA216E"/>
    <w:rsid w:val="00AA3139"/>
    <w:rsid w:val="00AA4217"/>
    <w:rsid w:val="00AC2544"/>
    <w:rsid w:val="00AC4F4D"/>
    <w:rsid w:val="00AC7203"/>
    <w:rsid w:val="00AC7860"/>
    <w:rsid w:val="00AD0ED5"/>
    <w:rsid w:val="00AE134E"/>
    <w:rsid w:val="00AF5921"/>
    <w:rsid w:val="00B07D18"/>
    <w:rsid w:val="00B1334B"/>
    <w:rsid w:val="00B137D7"/>
    <w:rsid w:val="00B24A38"/>
    <w:rsid w:val="00B32892"/>
    <w:rsid w:val="00B4170B"/>
    <w:rsid w:val="00B44551"/>
    <w:rsid w:val="00B54266"/>
    <w:rsid w:val="00B55183"/>
    <w:rsid w:val="00B874E3"/>
    <w:rsid w:val="00B91E52"/>
    <w:rsid w:val="00BA4662"/>
    <w:rsid w:val="00BB6C25"/>
    <w:rsid w:val="00BC40AF"/>
    <w:rsid w:val="00BD74C7"/>
    <w:rsid w:val="00BE289A"/>
    <w:rsid w:val="00BF6001"/>
    <w:rsid w:val="00BF7440"/>
    <w:rsid w:val="00C122EC"/>
    <w:rsid w:val="00C4342E"/>
    <w:rsid w:val="00C4678D"/>
    <w:rsid w:val="00C46A76"/>
    <w:rsid w:val="00C569D4"/>
    <w:rsid w:val="00C574FD"/>
    <w:rsid w:val="00C70D8E"/>
    <w:rsid w:val="00C750D2"/>
    <w:rsid w:val="00C77CCA"/>
    <w:rsid w:val="00C82BBC"/>
    <w:rsid w:val="00CB1A53"/>
    <w:rsid w:val="00CB75FD"/>
    <w:rsid w:val="00CC1B71"/>
    <w:rsid w:val="00CD1498"/>
    <w:rsid w:val="00CD239D"/>
    <w:rsid w:val="00CD5EF5"/>
    <w:rsid w:val="00D0079E"/>
    <w:rsid w:val="00D05FD2"/>
    <w:rsid w:val="00D100DE"/>
    <w:rsid w:val="00D135A8"/>
    <w:rsid w:val="00D15DB9"/>
    <w:rsid w:val="00D178DD"/>
    <w:rsid w:val="00D30F19"/>
    <w:rsid w:val="00D3729D"/>
    <w:rsid w:val="00D41040"/>
    <w:rsid w:val="00D57FBC"/>
    <w:rsid w:val="00D603F7"/>
    <w:rsid w:val="00D707BA"/>
    <w:rsid w:val="00D72FC5"/>
    <w:rsid w:val="00D813E1"/>
    <w:rsid w:val="00D930F5"/>
    <w:rsid w:val="00DA0263"/>
    <w:rsid w:val="00DA196B"/>
    <w:rsid w:val="00DA3CC6"/>
    <w:rsid w:val="00DA699C"/>
    <w:rsid w:val="00DC3A21"/>
    <w:rsid w:val="00DD2F62"/>
    <w:rsid w:val="00DD64D1"/>
    <w:rsid w:val="00DE1E53"/>
    <w:rsid w:val="00DE765E"/>
    <w:rsid w:val="00E04D6E"/>
    <w:rsid w:val="00E05365"/>
    <w:rsid w:val="00E11336"/>
    <w:rsid w:val="00E12DA3"/>
    <w:rsid w:val="00E14CD1"/>
    <w:rsid w:val="00E200BF"/>
    <w:rsid w:val="00E20E2F"/>
    <w:rsid w:val="00E2215E"/>
    <w:rsid w:val="00E22DF8"/>
    <w:rsid w:val="00E24585"/>
    <w:rsid w:val="00E263EB"/>
    <w:rsid w:val="00E462D3"/>
    <w:rsid w:val="00E639DA"/>
    <w:rsid w:val="00E644DA"/>
    <w:rsid w:val="00E67A12"/>
    <w:rsid w:val="00E773B8"/>
    <w:rsid w:val="00E90107"/>
    <w:rsid w:val="00E927A6"/>
    <w:rsid w:val="00E92F69"/>
    <w:rsid w:val="00EA28A2"/>
    <w:rsid w:val="00EA74C0"/>
    <w:rsid w:val="00ED1741"/>
    <w:rsid w:val="00ED5B57"/>
    <w:rsid w:val="00EE1ECD"/>
    <w:rsid w:val="00EF1320"/>
    <w:rsid w:val="00F00E4C"/>
    <w:rsid w:val="00F04CF2"/>
    <w:rsid w:val="00F06F6F"/>
    <w:rsid w:val="00F11B1D"/>
    <w:rsid w:val="00F14004"/>
    <w:rsid w:val="00F2003C"/>
    <w:rsid w:val="00F26AF3"/>
    <w:rsid w:val="00F26D9B"/>
    <w:rsid w:val="00F3293E"/>
    <w:rsid w:val="00F440B1"/>
    <w:rsid w:val="00F54FD7"/>
    <w:rsid w:val="00F55794"/>
    <w:rsid w:val="00F55FBC"/>
    <w:rsid w:val="00F63147"/>
    <w:rsid w:val="00F72544"/>
    <w:rsid w:val="00F72B0E"/>
    <w:rsid w:val="00F734AC"/>
    <w:rsid w:val="00F74315"/>
    <w:rsid w:val="00F74A25"/>
    <w:rsid w:val="00F75116"/>
    <w:rsid w:val="00F80120"/>
    <w:rsid w:val="00F86716"/>
    <w:rsid w:val="00F94950"/>
    <w:rsid w:val="00FA0148"/>
    <w:rsid w:val="00FA2045"/>
    <w:rsid w:val="00FA7181"/>
    <w:rsid w:val="00FA7790"/>
    <w:rsid w:val="00FC05A1"/>
    <w:rsid w:val="00FC0FC8"/>
    <w:rsid w:val="00FC1A83"/>
    <w:rsid w:val="00FC35D6"/>
    <w:rsid w:val="00FC73ED"/>
    <w:rsid w:val="00FF34CE"/>
    <w:rsid w:val="00FF3B57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3D4C5"/>
  <w15:docId w15:val="{57325F81-92F0-42EA-89AF-DF6CCC6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5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44551"/>
    <w:pPr>
      <w:keepNext/>
      <w:numPr>
        <w:numId w:val="10"/>
      </w:numPr>
      <w:outlineLvl w:val="0"/>
    </w:pPr>
    <w:rPr>
      <w:b/>
      <w:noProof/>
      <w:szCs w:val="20"/>
    </w:rPr>
  </w:style>
  <w:style w:type="paragraph" w:styleId="Heading2">
    <w:name w:val="heading 2"/>
    <w:basedOn w:val="Normal"/>
    <w:next w:val="Normal"/>
    <w:qFormat/>
    <w:rsid w:val="00B44551"/>
    <w:pPr>
      <w:keepNext/>
      <w:numPr>
        <w:ilvl w:val="1"/>
        <w:numId w:val="9"/>
      </w:numPr>
      <w:jc w:val="both"/>
      <w:outlineLvl w:val="1"/>
    </w:pPr>
    <w:rPr>
      <w:rFonts w:ascii="Arial" w:hAnsi="Arial"/>
      <w:b/>
      <w:bCs/>
      <w:sz w:val="22"/>
      <w:szCs w:val="20"/>
    </w:rPr>
  </w:style>
  <w:style w:type="paragraph" w:styleId="Heading3">
    <w:name w:val="heading 3"/>
    <w:basedOn w:val="Normal"/>
    <w:next w:val="Normal"/>
    <w:qFormat/>
    <w:rsid w:val="00B44551"/>
    <w:pPr>
      <w:keepNext/>
      <w:tabs>
        <w:tab w:val="left" w:pos="4140"/>
      </w:tabs>
      <w:outlineLvl w:val="2"/>
    </w:pPr>
    <w:rPr>
      <w:i/>
      <w:snapToGrid w:val="0"/>
    </w:rPr>
  </w:style>
  <w:style w:type="paragraph" w:styleId="Heading4">
    <w:name w:val="heading 4"/>
    <w:basedOn w:val="Normal"/>
    <w:next w:val="Normal"/>
    <w:qFormat/>
    <w:rsid w:val="00B4455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2160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4551"/>
    <w:pPr>
      <w:keepNext/>
      <w:numPr>
        <w:ilvl w:val="4"/>
        <w:numId w:val="8"/>
      </w:numPr>
      <w:jc w:val="both"/>
      <w:outlineLvl w:val="4"/>
    </w:pPr>
    <w:rPr>
      <w:rFonts w:ascii="Arial" w:hAnsi="Arial"/>
      <w:b/>
      <w:noProof/>
      <w:sz w:val="20"/>
      <w:szCs w:val="20"/>
    </w:rPr>
  </w:style>
  <w:style w:type="paragraph" w:styleId="Heading6">
    <w:name w:val="heading 6"/>
    <w:basedOn w:val="Normal"/>
    <w:next w:val="Normal"/>
    <w:qFormat/>
    <w:rsid w:val="00B44551"/>
    <w:pPr>
      <w:keepNext/>
      <w:numPr>
        <w:ilvl w:val="5"/>
        <w:numId w:val="8"/>
      </w:numPr>
      <w:jc w:val="both"/>
      <w:outlineLvl w:val="5"/>
    </w:pPr>
    <w:rPr>
      <w:rFonts w:ascii="Arial" w:hAnsi="Arial" w:cs="Arial"/>
      <w:b/>
      <w:bCs/>
      <w:noProof/>
      <w:szCs w:val="20"/>
    </w:rPr>
  </w:style>
  <w:style w:type="paragraph" w:styleId="Heading7">
    <w:name w:val="heading 7"/>
    <w:basedOn w:val="Normal"/>
    <w:next w:val="Normal"/>
    <w:qFormat/>
    <w:rsid w:val="00B44551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noProof/>
      <w:color w:val="008000"/>
      <w:sz w:val="32"/>
      <w:szCs w:val="20"/>
    </w:rPr>
  </w:style>
  <w:style w:type="paragraph" w:styleId="Heading8">
    <w:name w:val="heading 8"/>
    <w:basedOn w:val="Normal"/>
    <w:next w:val="Normal"/>
    <w:qFormat/>
    <w:rsid w:val="00B44551"/>
    <w:pPr>
      <w:keepNext/>
      <w:numPr>
        <w:ilvl w:val="7"/>
        <w:numId w:val="8"/>
      </w:numPr>
      <w:jc w:val="both"/>
      <w:outlineLvl w:val="7"/>
    </w:pPr>
    <w:rPr>
      <w:rFonts w:ascii="Arial" w:hAnsi="Arial"/>
      <w:b/>
      <w:noProof/>
      <w:szCs w:val="20"/>
    </w:rPr>
  </w:style>
  <w:style w:type="paragraph" w:styleId="Heading9">
    <w:name w:val="heading 9"/>
    <w:basedOn w:val="Normal"/>
    <w:next w:val="Normal"/>
    <w:qFormat/>
    <w:rsid w:val="00B44551"/>
    <w:pPr>
      <w:keepNext/>
      <w:numPr>
        <w:ilvl w:val="8"/>
        <w:numId w:val="8"/>
      </w:numPr>
      <w:jc w:val="both"/>
      <w:outlineLvl w:val="8"/>
    </w:pPr>
    <w:rPr>
      <w:rFonts w:ascii="Arial" w:hAnsi="Arial"/>
      <w:b/>
      <w:noProof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44551"/>
    <w:pPr>
      <w:tabs>
        <w:tab w:val="left" w:pos="126"/>
        <w:tab w:val="left" w:pos="6660"/>
      </w:tabs>
      <w:ind w:left="1980" w:right="2412" w:firstLine="540"/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rsid w:val="004A1F6C"/>
    <w:pPr>
      <w:tabs>
        <w:tab w:val="right" w:leader="dot" w:pos="9062"/>
      </w:tabs>
      <w:spacing w:line="360" w:lineRule="auto"/>
      <w:jc w:val="both"/>
    </w:pPr>
    <w:rPr>
      <w:bCs/>
      <w:caps/>
      <w:noProof/>
      <w:snapToGrid w:val="0"/>
    </w:rPr>
  </w:style>
  <w:style w:type="paragraph" w:styleId="TOC3">
    <w:name w:val="toc 3"/>
    <w:basedOn w:val="Normal"/>
    <w:next w:val="Normal"/>
    <w:autoRedefine/>
    <w:semiHidden/>
    <w:rsid w:val="00B44551"/>
    <w:pPr>
      <w:jc w:val="both"/>
    </w:pPr>
  </w:style>
  <w:style w:type="paragraph" w:styleId="TOC4">
    <w:name w:val="toc 4"/>
    <w:basedOn w:val="Normal"/>
    <w:next w:val="Normal"/>
    <w:autoRedefine/>
    <w:semiHidden/>
    <w:rsid w:val="00B44551"/>
    <w:pPr>
      <w:ind w:left="480"/>
    </w:pPr>
    <w:rPr>
      <w:noProof/>
    </w:rPr>
  </w:style>
  <w:style w:type="paragraph" w:styleId="TOC5">
    <w:name w:val="toc 5"/>
    <w:basedOn w:val="Normal"/>
    <w:next w:val="Normal"/>
    <w:autoRedefine/>
    <w:semiHidden/>
    <w:rsid w:val="00B44551"/>
    <w:pPr>
      <w:ind w:left="720"/>
    </w:pPr>
    <w:rPr>
      <w:noProof/>
    </w:rPr>
  </w:style>
  <w:style w:type="paragraph" w:styleId="TOC6">
    <w:name w:val="toc 6"/>
    <w:basedOn w:val="Normal"/>
    <w:next w:val="Normal"/>
    <w:autoRedefine/>
    <w:semiHidden/>
    <w:rsid w:val="00B44551"/>
    <w:pPr>
      <w:ind w:left="960"/>
    </w:pPr>
    <w:rPr>
      <w:noProof/>
    </w:rPr>
  </w:style>
  <w:style w:type="paragraph" w:styleId="TOC7">
    <w:name w:val="toc 7"/>
    <w:basedOn w:val="Normal"/>
    <w:next w:val="Normal"/>
    <w:autoRedefine/>
    <w:semiHidden/>
    <w:rsid w:val="00B44551"/>
    <w:pPr>
      <w:ind w:left="1200"/>
    </w:pPr>
    <w:rPr>
      <w:noProof/>
    </w:rPr>
  </w:style>
  <w:style w:type="paragraph" w:styleId="TOC8">
    <w:name w:val="toc 8"/>
    <w:basedOn w:val="Normal"/>
    <w:next w:val="Normal"/>
    <w:autoRedefine/>
    <w:semiHidden/>
    <w:rsid w:val="00B44551"/>
    <w:pPr>
      <w:ind w:left="1440"/>
    </w:pPr>
    <w:rPr>
      <w:noProof/>
    </w:rPr>
  </w:style>
  <w:style w:type="paragraph" w:styleId="TOC9">
    <w:name w:val="toc 9"/>
    <w:basedOn w:val="Normal"/>
    <w:next w:val="Normal"/>
    <w:autoRedefine/>
    <w:semiHidden/>
    <w:rsid w:val="00B44551"/>
    <w:pPr>
      <w:ind w:left="1680"/>
    </w:pPr>
    <w:rPr>
      <w:noProof/>
    </w:rPr>
  </w:style>
  <w:style w:type="paragraph" w:styleId="ListBullet4">
    <w:name w:val="List Bullet 4"/>
    <w:basedOn w:val="Normal"/>
    <w:autoRedefine/>
    <w:semiHidden/>
    <w:rsid w:val="00B44551"/>
    <w:pPr>
      <w:numPr>
        <w:numId w:val="1"/>
      </w:numPr>
      <w:tabs>
        <w:tab w:val="clear" w:pos="1440"/>
        <w:tab w:val="num" w:pos="1209"/>
      </w:tabs>
      <w:spacing w:after="240"/>
      <w:ind w:left="1209"/>
      <w:jc w:val="both"/>
    </w:pPr>
    <w:rPr>
      <w:szCs w:val="20"/>
    </w:rPr>
  </w:style>
  <w:style w:type="paragraph" w:styleId="ListBullet5">
    <w:name w:val="List Bullet 5"/>
    <w:basedOn w:val="Normal"/>
    <w:autoRedefine/>
    <w:semiHidden/>
    <w:rsid w:val="00B44551"/>
    <w:pPr>
      <w:numPr>
        <w:numId w:val="2"/>
      </w:numPr>
      <w:tabs>
        <w:tab w:val="clear" w:pos="1800"/>
        <w:tab w:val="num" w:pos="1492"/>
      </w:tabs>
      <w:spacing w:after="240"/>
      <w:ind w:left="1492"/>
      <w:jc w:val="both"/>
    </w:pPr>
    <w:rPr>
      <w:szCs w:val="20"/>
    </w:rPr>
  </w:style>
  <w:style w:type="paragraph" w:styleId="ListNumber">
    <w:name w:val="List Number"/>
    <w:basedOn w:val="Normal"/>
    <w:semiHidden/>
    <w:rsid w:val="00B44551"/>
    <w:pPr>
      <w:numPr>
        <w:numId w:val="3"/>
      </w:numPr>
      <w:spacing w:after="240"/>
      <w:jc w:val="both"/>
    </w:pPr>
    <w:rPr>
      <w:szCs w:val="20"/>
    </w:rPr>
  </w:style>
  <w:style w:type="paragraph" w:styleId="ListNumber2">
    <w:name w:val="List Number 2"/>
    <w:basedOn w:val="Normal"/>
    <w:semiHidden/>
    <w:rsid w:val="00B44551"/>
    <w:pPr>
      <w:numPr>
        <w:numId w:val="4"/>
      </w:numPr>
      <w:tabs>
        <w:tab w:val="clear" w:pos="720"/>
        <w:tab w:val="num" w:pos="643"/>
      </w:tabs>
      <w:spacing w:after="240"/>
      <w:ind w:left="643"/>
      <w:jc w:val="both"/>
    </w:pPr>
    <w:rPr>
      <w:szCs w:val="20"/>
    </w:rPr>
  </w:style>
  <w:style w:type="paragraph" w:styleId="ListNumber3">
    <w:name w:val="List Number 3"/>
    <w:basedOn w:val="Normal"/>
    <w:semiHidden/>
    <w:rsid w:val="00B44551"/>
    <w:pPr>
      <w:numPr>
        <w:numId w:val="5"/>
      </w:numPr>
      <w:tabs>
        <w:tab w:val="clear" w:pos="1080"/>
        <w:tab w:val="num" w:pos="926"/>
      </w:tabs>
      <w:spacing w:after="240"/>
      <w:ind w:left="926"/>
      <w:jc w:val="both"/>
    </w:pPr>
    <w:rPr>
      <w:szCs w:val="20"/>
    </w:rPr>
  </w:style>
  <w:style w:type="paragraph" w:styleId="ListNumber4">
    <w:name w:val="List Number 4"/>
    <w:basedOn w:val="Normal"/>
    <w:semiHidden/>
    <w:rsid w:val="00B44551"/>
    <w:pPr>
      <w:numPr>
        <w:numId w:val="6"/>
      </w:numPr>
      <w:tabs>
        <w:tab w:val="clear" w:pos="1440"/>
        <w:tab w:val="num" w:pos="1209"/>
      </w:tabs>
      <w:spacing w:after="240"/>
      <w:ind w:left="1209"/>
      <w:jc w:val="both"/>
    </w:pPr>
    <w:rPr>
      <w:szCs w:val="20"/>
    </w:rPr>
  </w:style>
  <w:style w:type="paragraph" w:styleId="ListNumber5">
    <w:name w:val="List Number 5"/>
    <w:basedOn w:val="Normal"/>
    <w:semiHidden/>
    <w:rsid w:val="00B44551"/>
    <w:pPr>
      <w:numPr>
        <w:numId w:val="7"/>
      </w:numPr>
      <w:tabs>
        <w:tab w:val="clear" w:pos="1800"/>
        <w:tab w:val="num" w:pos="1492"/>
      </w:tabs>
      <w:spacing w:after="240"/>
      <w:ind w:left="1492"/>
      <w:jc w:val="both"/>
    </w:pPr>
    <w:rPr>
      <w:szCs w:val="20"/>
    </w:rPr>
  </w:style>
  <w:style w:type="paragraph" w:customStyle="1" w:styleId="Pealkiri21">
    <w:name w:val="Pealkiri 21"/>
    <w:basedOn w:val="Heading1"/>
    <w:rsid w:val="00B44551"/>
    <w:pPr>
      <w:numPr>
        <w:numId w:val="0"/>
      </w:numPr>
      <w:ind w:left="2552" w:right="2552"/>
      <w:jc w:val="center"/>
    </w:pPr>
    <w:rPr>
      <w:noProof w:val="0"/>
    </w:rPr>
  </w:style>
  <w:style w:type="paragraph" w:customStyle="1" w:styleId="Pealkiri11">
    <w:name w:val="Pealkiri 11"/>
    <w:basedOn w:val="Heading1"/>
    <w:autoRedefine/>
    <w:rsid w:val="00B44551"/>
    <w:pPr>
      <w:numPr>
        <w:numId w:val="0"/>
      </w:numPr>
      <w:jc w:val="center"/>
    </w:pPr>
    <w:rPr>
      <w:smallCaps/>
      <w:sz w:val="28"/>
    </w:rPr>
  </w:style>
  <w:style w:type="character" w:styleId="Hyperlink">
    <w:name w:val="Hyperlink"/>
    <w:basedOn w:val="DefaultParagraphFont"/>
    <w:uiPriority w:val="99"/>
    <w:rsid w:val="00B44551"/>
    <w:rPr>
      <w:color w:val="0000FF"/>
      <w:u w:val="single"/>
    </w:rPr>
  </w:style>
  <w:style w:type="paragraph" w:customStyle="1" w:styleId="text-3mezera">
    <w:name w:val="text - 3 mezera"/>
    <w:basedOn w:val="Normal"/>
    <w:rsid w:val="00B4455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Footer">
    <w:name w:val="footer"/>
    <w:basedOn w:val="Normal"/>
    <w:link w:val="FooterChar"/>
    <w:semiHidden/>
    <w:rsid w:val="00B44551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Section">
    <w:name w:val="Section"/>
    <w:basedOn w:val="Normal"/>
    <w:rsid w:val="00B44551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character" w:styleId="FootnoteReference">
    <w:name w:val="footnote reference"/>
    <w:basedOn w:val="DefaultParagraphFont"/>
    <w:semiHidden/>
    <w:rsid w:val="00B44551"/>
    <w:rPr>
      <w:vertAlign w:val="superscript"/>
    </w:rPr>
  </w:style>
  <w:style w:type="paragraph" w:customStyle="1" w:styleId="tabulka">
    <w:name w:val="tabulka"/>
    <w:basedOn w:val="text-3mezera"/>
    <w:rsid w:val="00B44551"/>
    <w:pPr>
      <w:spacing w:before="120"/>
      <w:jc w:val="center"/>
    </w:pPr>
    <w:rPr>
      <w:snapToGrid w:val="0"/>
      <w:sz w:val="20"/>
    </w:rPr>
  </w:style>
  <w:style w:type="paragraph" w:styleId="FootnoteText">
    <w:name w:val="footnote text"/>
    <w:basedOn w:val="Normal"/>
    <w:link w:val="FootnoteTextChar"/>
    <w:semiHidden/>
    <w:rsid w:val="00B44551"/>
    <w:rPr>
      <w:sz w:val="20"/>
      <w:szCs w:val="20"/>
      <w:lang w:val="fr-FR"/>
    </w:rPr>
  </w:style>
  <w:style w:type="paragraph" w:styleId="CommentText">
    <w:name w:val="annotation text"/>
    <w:basedOn w:val="Normal"/>
    <w:link w:val="CommentTextChar"/>
    <w:semiHidden/>
    <w:rsid w:val="00B44551"/>
    <w:rPr>
      <w:noProof/>
      <w:sz w:val="20"/>
      <w:szCs w:val="20"/>
    </w:rPr>
  </w:style>
  <w:style w:type="character" w:styleId="PageNumber">
    <w:name w:val="page number"/>
    <w:basedOn w:val="DefaultParagraphFont"/>
    <w:semiHidden/>
    <w:rsid w:val="00B44551"/>
  </w:style>
  <w:style w:type="paragraph" w:styleId="Header">
    <w:name w:val="header"/>
    <w:basedOn w:val="Normal"/>
    <w:semiHidden/>
    <w:rsid w:val="00B44551"/>
    <w:pPr>
      <w:tabs>
        <w:tab w:val="center" w:pos="4536"/>
        <w:tab w:val="right" w:pos="9072"/>
      </w:tabs>
    </w:pPr>
    <w:rPr>
      <w:rFonts w:ascii="Arial" w:hAnsi="Arial"/>
      <w:noProof/>
      <w:sz w:val="20"/>
      <w:szCs w:val="20"/>
    </w:rPr>
  </w:style>
  <w:style w:type="paragraph" w:customStyle="1" w:styleId="textcslovan">
    <w:name w:val="text císlovaný"/>
    <w:basedOn w:val="Normal"/>
    <w:rsid w:val="00B44551"/>
    <w:pPr>
      <w:widowControl w:val="0"/>
      <w:spacing w:before="240" w:line="240" w:lineRule="exact"/>
      <w:ind w:left="567" w:hanging="567"/>
      <w:jc w:val="both"/>
    </w:pPr>
    <w:rPr>
      <w:rFonts w:ascii="Arial" w:hAnsi="Arial"/>
      <w:snapToGrid w:val="0"/>
      <w:szCs w:val="20"/>
      <w:lang w:val="cs-CZ"/>
    </w:rPr>
  </w:style>
  <w:style w:type="character" w:styleId="FollowedHyperlink">
    <w:name w:val="FollowedHyperlink"/>
    <w:basedOn w:val="DefaultParagraphFont"/>
    <w:semiHidden/>
    <w:rsid w:val="00B44551"/>
    <w:rPr>
      <w:color w:val="800080"/>
      <w:u w:val="single"/>
    </w:rPr>
  </w:style>
  <w:style w:type="paragraph" w:styleId="BodyText">
    <w:name w:val="Body Text"/>
    <w:basedOn w:val="Normal"/>
    <w:semiHidden/>
    <w:rsid w:val="00B44551"/>
    <w:rPr>
      <w:szCs w:val="20"/>
      <w:lang w:val="sv-SE"/>
    </w:rPr>
  </w:style>
  <w:style w:type="paragraph" w:customStyle="1" w:styleId="Annexetitle">
    <w:name w:val="Annexe_title"/>
    <w:basedOn w:val="Heading1"/>
    <w:next w:val="Normal"/>
    <w:autoRedefine/>
    <w:rsid w:val="00B44551"/>
    <w:pPr>
      <w:keepNext w:val="0"/>
      <w:numPr>
        <w:numId w:val="0"/>
      </w:numPr>
      <w:outlineLvl w:val="9"/>
    </w:pPr>
    <w:rPr>
      <w:b w:val="0"/>
      <w:noProof w:val="0"/>
    </w:rPr>
  </w:style>
  <w:style w:type="paragraph" w:customStyle="1" w:styleId="NormalB">
    <w:name w:val="Normal B"/>
    <w:basedOn w:val="Normal"/>
    <w:autoRedefine/>
    <w:rsid w:val="00B44551"/>
    <w:pPr>
      <w:spacing w:before="20" w:after="20"/>
    </w:pPr>
    <w:rPr>
      <w:b/>
      <w:caps/>
      <w:sz w:val="20"/>
    </w:rPr>
  </w:style>
  <w:style w:type="paragraph" w:styleId="NormalIndent">
    <w:name w:val="Normal Indent"/>
    <w:basedOn w:val="Normal"/>
    <w:semiHidden/>
    <w:rsid w:val="00B44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0"/>
    </w:pPr>
    <w:rPr>
      <w:rFonts w:ascii="Arial" w:hAnsi="Arial"/>
      <w:caps/>
      <w:sz w:val="22"/>
    </w:rPr>
  </w:style>
  <w:style w:type="paragraph" w:customStyle="1" w:styleId="classification">
    <w:name w:val="classification"/>
    <w:basedOn w:val="Normal"/>
    <w:rsid w:val="00B44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0" w:after="20"/>
      <w:jc w:val="center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B44551"/>
    <w:rPr>
      <w:b/>
    </w:rPr>
  </w:style>
  <w:style w:type="paragraph" w:customStyle="1" w:styleId="Preformatted">
    <w:name w:val="Preformatted"/>
    <w:basedOn w:val="Normal"/>
    <w:rsid w:val="00B445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0" w:after="20"/>
    </w:pPr>
    <w:rPr>
      <w:rFonts w:ascii="Courier New" w:hAnsi="Courier New"/>
      <w:caps/>
      <w:snapToGrid w:val="0"/>
      <w:sz w:val="20"/>
      <w:lang w:val="en-US"/>
    </w:rPr>
  </w:style>
  <w:style w:type="character" w:styleId="CommentReference">
    <w:name w:val="annotation reference"/>
    <w:basedOn w:val="DefaultParagraphFont"/>
    <w:semiHidden/>
    <w:rsid w:val="00B44551"/>
    <w:rPr>
      <w:sz w:val="16"/>
    </w:rPr>
  </w:style>
  <w:style w:type="paragraph" w:customStyle="1" w:styleId="Tabel">
    <w:name w:val="Tabel"/>
    <w:basedOn w:val="Normal"/>
    <w:rsid w:val="00B44551"/>
    <w:pPr>
      <w:spacing w:before="60" w:after="60"/>
    </w:pPr>
  </w:style>
  <w:style w:type="character" w:customStyle="1" w:styleId="tekst4">
    <w:name w:val="tekst4"/>
    <w:basedOn w:val="DefaultParagraphFont"/>
    <w:rsid w:val="00B44551"/>
  </w:style>
  <w:style w:type="paragraph" w:styleId="BodyTextIndent">
    <w:name w:val="Body Text Indent"/>
    <w:basedOn w:val="Normal"/>
    <w:semiHidden/>
    <w:rsid w:val="00B44551"/>
    <w:pPr>
      <w:ind w:left="615" w:hanging="255"/>
    </w:pPr>
    <w:rPr>
      <w:i/>
      <w:iCs/>
      <w:color w:val="FF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40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725B80"/>
    <w:rPr>
      <w:sz w:val="24"/>
      <w:lang w:val="fr-FR" w:eastAsia="en-US"/>
    </w:rPr>
  </w:style>
  <w:style w:type="paragraph" w:customStyle="1" w:styleId="Pealkiri22">
    <w:name w:val="Pealkiri 22"/>
    <w:basedOn w:val="Heading1"/>
    <w:rsid w:val="00725B80"/>
    <w:pPr>
      <w:numPr>
        <w:numId w:val="0"/>
      </w:numPr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E6F"/>
    <w:rPr>
      <w:b/>
      <w:bCs/>
      <w:noProof w:val="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17E6F"/>
    <w:rPr>
      <w:noProof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17E6F"/>
    <w:rPr>
      <w:noProof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8236AC"/>
    <w:rPr>
      <w:lang w:val="fr-FR" w:eastAsia="en-US"/>
    </w:rPr>
  </w:style>
  <w:style w:type="paragraph" w:styleId="ListParagraph">
    <w:name w:val="List Paragraph"/>
    <w:basedOn w:val="Normal"/>
    <w:uiPriority w:val="34"/>
    <w:qFormat/>
    <w:rsid w:val="00494D4B"/>
    <w:pPr>
      <w:ind w:left="720"/>
      <w:contextualSpacing/>
    </w:pPr>
  </w:style>
  <w:style w:type="character" w:customStyle="1" w:styleId="gpformheadertitle">
    <w:name w:val="gp_form_header_title"/>
    <w:basedOn w:val="DefaultParagraphFont"/>
    <w:rsid w:val="00F55FBC"/>
  </w:style>
  <w:style w:type="table" w:styleId="TableGrid">
    <w:name w:val="Table Grid"/>
    <w:basedOn w:val="TableNormal"/>
    <w:uiPriority w:val="59"/>
    <w:rsid w:val="0087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d.sander@transpordiamet.ee" TargetMode="External"/><Relationship Id="rId13" Type="http://schemas.openxmlformats.org/officeDocument/2006/relationships/hyperlink" Target="http://www.kutsekoda.ee/et/kutseregister/kutsetunnistused/106369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tsekoda.ee/et/kutseregister/kutsetunnistused/106369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tseregister.ee/ctrl/et/Tunnistused/vaata/10924846/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utseregister.ee/ctrl/et/Tunnistused/vaata/10924845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tseregister.ee/ctrl/et/Tunnistused/vaata/10924844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3EA1-A317-4479-9B0C-FBA492C9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VORM 1</vt:lpstr>
      <vt:lpstr>VORM 1</vt:lpstr>
    </vt:vector>
  </TitlesOfParts>
  <Company/>
  <LinksUpToDate>false</LinksUpToDate>
  <CharactersWithSpaces>3340</CharactersWithSpaces>
  <SharedDoc>false</SharedDoc>
  <HLinks>
    <vt:vector size="54" baseType="variant"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_Toc309382983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_Toc309382982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_Toc309382981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_Toc309382980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_Toc309382980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_Toc309382979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_Toc309382978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_Toc309382977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_Toc309382976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</dc:title>
  <dc:creator>Märt Kiisel</dc:creator>
  <cp:lastModifiedBy>Kasutaja</cp:lastModifiedBy>
  <cp:revision>3</cp:revision>
  <cp:lastPrinted>2012-01-06T13:00:00Z</cp:lastPrinted>
  <dcterms:created xsi:type="dcterms:W3CDTF">2024-07-25T08:06:00Z</dcterms:created>
  <dcterms:modified xsi:type="dcterms:W3CDTF">2024-07-25T08:09:00Z</dcterms:modified>
</cp:coreProperties>
</file>